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E403C" w14:textId="77777777" w:rsidR="00D756CE" w:rsidRPr="000C5435" w:rsidRDefault="00124206" w:rsidP="00D756CE">
      <w:pPr>
        <w:pStyle w:val="Title"/>
        <w:jc w:val="center"/>
        <w:rPr>
          <w:sz w:val="44"/>
          <w:szCs w:val="44"/>
        </w:rPr>
      </w:pPr>
      <w:r w:rsidRPr="000C5435">
        <w:rPr>
          <w:sz w:val="44"/>
          <w:szCs w:val="44"/>
        </w:rPr>
        <w:t>정신건강</w:t>
      </w:r>
      <w:r w:rsidRPr="000C5435">
        <w:rPr>
          <w:sz w:val="44"/>
          <w:szCs w:val="44"/>
        </w:rPr>
        <w:t xml:space="preserve"> </w:t>
      </w:r>
      <w:r w:rsidRPr="000C5435">
        <w:rPr>
          <w:sz w:val="44"/>
          <w:szCs w:val="44"/>
        </w:rPr>
        <w:t>사역</w:t>
      </w:r>
      <w:r w:rsidRPr="000C5435">
        <w:rPr>
          <w:sz w:val="44"/>
          <w:szCs w:val="44"/>
        </w:rPr>
        <w:t xml:space="preserve"> </w:t>
      </w:r>
      <w:r w:rsidRPr="000C5435">
        <w:rPr>
          <w:sz w:val="44"/>
          <w:szCs w:val="44"/>
        </w:rPr>
        <w:t>보조금</w:t>
      </w:r>
      <w:r w:rsidRPr="000C5435">
        <w:rPr>
          <w:sz w:val="44"/>
          <w:szCs w:val="44"/>
        </w:rPr>
        <w:t xml:space="preserve"> </w:t>
      </w:r>
      <w:r w:rsidRPr="000C5435">
        <w:rPr>
          <w:sz w:val="44"/>
          <w:szCs w:val="44"/>
        </w:rPr>
        <w:t>프로그램</w:t>
      </w:r>
      <w:r w:rsidRPr="000C5435">
        <w:rPr>
          <w:sz w:val="44"/>
          <w:szCs w:val="44"/>
        </w:rPr>
        <w:t xml:space="preserve"> </w:t>
      </w:r>
      <w:r w:rsidRPr="000C5435">
        <w:rPr>
          <w:sz w:val="44"/>
          <w:szCs w:val="44"/>
        </w:rPr>
        <w:t>수령자</w:t>
      </w:r>
    </w:p>
    <w:p w14:paraId="73E32BCA" w14:textId="77777777" w:rsidR="007534CE" w:rsidRDefault="00124206" w:rsidP="00D756CE">
      <w:pPr>
        <w:pStyle w:val="Title"/>
        <w:jc w:val="center"/>
        <w:rPr>
          <w:sz w:val="44"/>
          <w:szCs w:val="44"/>
        </w:rPr>
      </w:pPr>
      <w:r w:rsidRPr="000C5435">
        <w:rPr>
          <w:sz w:val="44"/>
          <w:szCs w:val="44"/>
        </w:rPr>
        <w:t>2019</w:t>
      </w:r>
      <w:r w:rsidRPr="000C5435">
        <w:rPr>
          <w:sz w:val="44"/>
          <w:szCs w:val="44"/>
        </w:rPr>
        <w:t>년</w:t>
      </w:r>
      <w:r w:rsidRPr="000C5435">
        <w:rPr>
          <w:sz w:val="44"/>
          <w:szCs w:val="44"/>
        </w:rPr>
        <w:t xml:space="preserve"> </w:t>
      </w:r>
      <w:r w:rsidRPr="000C5435">
        <w:rPr>
          <w:sz w:val="44"/>
          <w:szCs w:val="44"/>
        </w:rPr>
        <w:t>제</w:t>
      </w:r>
      <w:r w:rsidRPr="000C5435">
        <w:rPr>
          <w:sz w:val="44"/>
          <w:szCs w:val="44"/>
        </w:rPr>
        <w:t xml:space="preserve"> 1</w:t>
      </w:r>
      <w:r w:rsidRPr="000C5435">
        <w:rPr>
          <w:sz w:val="44"/>
          <w:szCs w:val="44"/>
        </w:rPr>
        <w:t>주기</w:t>
      </w:r>
    </w:p>
    <w:p w14:paraId="6D13D718" w14:textId="77777777" w:rsidR="002A2AF5" w:rsidRPr="002A2AF5" w:rsidRDefault="00124206" w:rsidP="002A2AF5"/>
    <w:tbl>
      <w:tblPr>
        <w:tblStyle w:val="PlainTable51"/>
        <w:tblW w:w="0" w:type="auto"/>
        <w:tblLook w:val="0420" w:firstRow="1" w:lastRow="0" w:firstColumn="0" w:lastColumn="0" w:noHBand="0" w:noVBand="1"/>
      </w:tblPr>
      <w:tblGrid>
        <w:gridCol w:w="4197"/>
        <w:gridCol w:w="6332"/>
        <w:gridCol w:w="1788"/>
        <w:gridCol w:w="2083"/>
      </w:tblGrid>
      <w:tr w:rsidR="0095553B" w14:paraId="3D91A49D" w14:textId="77777777" w:rsidTr="0095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97" w:type="dxa"/>
          </w:tcPr>
          <w:p w14:paraId="0E68C7CC" w14:textId="77777777" w:rsidR="00CF7F19" w:rsidRDefault="00124206" w:rsidP="00D756CE">
            <w:r>
              <w:t>수령자</w:t>
            </w:r>
            <w:r>
              <w:t xml:space="preserve"> </w:t>
            </w:r>
            <w:r>
              <w:t>프로젝트</w:t>
            </w:r>
            <w:r>
              <w:t>/</w:t>
            </w:r>
            <w:r>
              <w:t>신탁</w:t>
            </w:r>
            <w:r>
              <w:t xml:space="preserve"> </w:t>
            </w:r>
            <w:r>
              <w:t>대행자</w:t>
            </w:r>
          </w:p>
        </w:tc>
        <w:tc>
          <w:tcPr>
            <w:tcW w:w="6332" w:type="dxa"/>
          </w:tcPr>
          <w:p w14:paraId="64C592D5" w14:textId="77777777" w:rsidR="00CF7F19" w:rsidRDefault="00124206" w:rsidP="00D756CE">
            <w:r>
              <w:t>설명</w:t>
            </w:r>
          </w:p>
        </w:tc>
        <w:tc>
          <w:tcPr>
            <w:tcW w:w="1788" w:type="dxa"/>
          </w:tcPr>
          <w:p w14:paraId="0A9ED84A" w14:textId="77777777" w:rsidR="00CF7F19" w:rsidRDefault="00124206" w:rsidP="00D756CE">
            <w:r>
              <w:t>즉각적인</w:t>
            </w:r>
            <w:r>
              <w:t xml:space="preserve"> </w:t>
            </w:r>
            <w:r>
              <w:t>접촉</w:t>
            </w:r>
          </w:p>
        </w:tc>
        <w:tc>
          <w:tcPr>
            <w:tcW w:w="2083" w:type="dxa"/>
          </w:tcPr>
          <w:p w14:paraId="0ADC395F" w14:textId="77777777" w:rsidR="00CF7F19" w:rsidRDefault="00124206" w:rsidP="00D756CE">
            <w:r>
              <w:t>잠재적</w:t>
            </w:r>
            <w:r>
              <w:t xml:space="preserve"> </w:t>
            </w:r>
            <w:r>
              <w:t>영향</w:t>
            </w:r>
          </w:p>
        </w:tc>
      </w:tr>
      <w:tr w:rsidR="0095553B" w14:paraId="495230B2" w14:textId="77777777" w:rsidTr="0095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7" w:type="dxa"/>
          </w:tcPr>
          <w:p w14:paraId="1764F03B" w14:textId="77777777" w:rsidR="00CF7F19" w:rsidRDefault="00124206" w:rsidP="00D756CE"/>
        </w:tc>
        <w:tc>
          <w:tcPr>
            <w:tcW w:w="6332" w:type="dxa"/>
          </w:tcPr>
          <w:p w14:paraId="1660CF11" w14:textId="77777777" w:rsidR="00CF7F19" w:rsidRDefault="00124206" w:rsidP="00D756CE"/>
        </w:tc>
        <w:tc>
          <w:tcPr>
            <w:tcW w:w="1788" w:type="dxa"/>
          </w:tcPr>
          <w:p w14:paraId="1AF48B88" w14:textId="77777777" w:rsidR="00CF7F19" w:rsidRDefault="00124206" w:rsidP="00D756CE"/>
        </w:tc>
        <w:tc>
          <w:tcPr>
            <w:tcW w:w="2083" w:type="dxa"/>
          </w:tcPr>
          <w:p w14:paraId="32999768" w14:textId="77777777" w:rsidR="00CF7F19" w:rsidRDefault="00124206" w:rsidP="00D756CE"/>
        </w:tc>
      </w:tr>
      <w:tr w:rsidR="0095553B" w14:paraId="5879CA77" w14:textId="77777777" w:rsidTr="0095553B">
        <w:tc>
          <w:tcPr>
            <w:tcW w:w="4197" w:type="dxa"/>
          </w:tcPr>
          <w:p w14:paraId="7122F42D" w14:textId="77777777" w:rsidR="00CF7F19" w:rsidRDefault="00124206" w:rsidP="00D756CE">
            <w:r>
              <w:t>장로교</w:t>
            </w:r>
            <w:r>
              <w:t xml:space="preserve"> </w:t>
            </w:r>
            <w:r>
              <w:t>정신</w:t>
            </w:r>
            <w:r>
              <w:t xml:space="preserve"> </w:t>
            </w:r>
            <w:r>
              <w:t>건강</w:t>
            </w:r>
            <w:r>
              <w:t xml:space="preserve"> </w:t>
            </w:r>
            <w:r>
              <w:t>네트워크</w:t>
            </w:r>
            <w:r>
              <w:t>/</w:t>
            </w:r>
            <w:r>
              <w:t>텍사스</w:t>
            </w:r>
            <w:r>
              <w:t xml:space="preserve"> </w:t>
            </w:r>
            <w:r>
              <w:t>샌안토니오</w:t>
            </w:r>
            <w:r>
              <w:t xml:space="preserve">, </w:t>
            </w:r>
            <w:r>
              <w:t>언약장로교회</w:t>
            </w:r>
          </w:p>
        </w:tc>
        <w:tc>
          <w:tcPr>
            <w:tcW w:w="6332" w:type="dxa"/>
          </w:tcPr>
          <w:p w14:paraId="64FE688B" w14:textId="395AE00C" w:rsidR="00CF7F19" w:rsidRDefault="00124206" w:rsidP="00D756CE">
            <w:r>
              <w:t>전</w:t>
            </w:r>
            <w:r>
              <w:t xml:space="preserve"> </w:t>
            </w:r>
            <w:r>
              <w:t>교회적</w:t>
            </w:r>
            <w:r>
              <w:t xml:space="preserve"> </w:t>
            </w:r>
            <w:r>
              <w:t>장로회</w:t>
            </w:r>
            <w:r>
              <w:t xml:space="preserve"> </w:t>
            </w:r>
            <w:r>
              <w:t>정신</w:t>
            </w:r>
            <w:r>
              <w:t xml:space="preserve"> </w:t>
            </w:r>
            <w:r>
              <w:t>건강</w:t>
            </w:r>
            <w:r>
              <w:t xml:space="preserve"> </w:t>
            </w:r>
            <w:r>
              <w:t>네트워크를</w:t>
            </w:r>
            <w:r>
              <w:t xml:space="preserve"> </w:t>
            </w:r>
            <w:r>
              <w:t>출범시키기</w:t>
            </w:r>
            <w:r>
              <w:t xml:space="preserve"> </w:t>
            </w:r>
            <w:r>
              <w:t>위해</w:t>
            </w:r>
            <w:r>
              <w:t xml:space="preserve"> </w:t>
            </w:r>
            <w:r>
              <w:t>제</w:t>
            </w:r>
            <w:r>
              <w:t xml:space="preserve"> 223</w:t>
            </w:r>
            <w:r>
              <w:t>차</w:t>
            </w:r>
            <w:r>
              <w:t xml:space="preserve"> </w:t>
            </w:r>
            <w:r>
              <w:t>총회</w:t>
            </w:r>
            <w:r>
              <w:t xml:space="preserve"> </w:t>
            </w:r>
            <w:r>
              <w:t>항목</w:t>
            </w:r>
            <w:r>
              <w:t xml:space="preserve"> 10-11</w:t>
            </w:r>
            <w:r>
              <w:t>에</w:t>
            </w:r>
            <w:r>
              <w:t xml:space="preserve"> </w:t>
            </w:r>
            <w:r>
              <w:t>의해</w:t>
            </w:r>
            <w:r>
              <w:t xml:space="preserve"> </w:t>
            </w:r>
            <w:r>
              <w:t>요구되었다</w:t>
            </w:r>
            <w:r>
              <w:t xml:space="preserve">. </w:t>
            </w:r>
            <w:r>
              <w:t>정신건강</w:t>
            </w:r>
            <w:r>
              <w:t xml:space="preserve"> </w:t>
            </w:r>
            <w:r>
              <w:t>사역의</w:t>
            </w:r>
            <w:r>
              <w:t xml:space="preserve"> </w:t>
            </w:r>
            <w:r>
              <w:t>발전을</w:t>
            </w:r>
            <w:r>
              <w:t xml:space="preserve"> </w:t>
            </w:r>
            <w:r>
              <w:t>위한</w:t>
            </w:r>
            <w:r>
              <w:t xml:space="preserve"> </w:t>
            </w:r>
            <w:r>
              <w:t>모임</w:t>
            </w:r>
            <w:r>
              <w:t xml:space="preserve"> </w:t>
            </w:r>
            <w:r>
              <w:t>간의</w:t>
            </w:r>
            <w:r>
              <w:t xml:space="preserve"> </w:t>
            </w:r>
            <w:r>
              <w:t>연계를</w:t>
            </w:r>
            <w:r>
              <w:t xml:space="preserve"> </w:t>
            </w:r>
            <w:r>
              <w:t>촉진하기</w:t>
            </w:r>
            <w:r>
              <w:t xml:space="preserve"> </w:t>
            </w:r>
            <w:r>
              <w:t>위해서이다</w:t>
            </w:r>
            <w:r>
              <w:t>.</w:t>
            </w:r>
          </w:p>
        </w:tc>
        <w:tc>
          <w:tcPr>
            <w:tcW w:w="1788" w:type="dxa"/>
          </w:tcPr>
          <w:p w14:paraId="0EFD82A0" w14:textId="77777777" w:rsidR="00CF7F19" w:rsidRDefault="00124206" w:rsidP="00D756CE">
            <w:r>
              <w:t>9,161</w:t>
            </w:r>
            <w:r>
              <w:t>개</w:t>
            </w:r>
            <w:r>
              <w:t xml:space="preserve"> </w:t>
            </w:r>
            <w:r>
              <w:t>교회</w:t>
            </w:r>
          </w:p>
        </w:tc>
        <w:tc>
          <w:tcPr>
            <w:tcW w:w="2083" w:type="dxa"/>
          </w:tcPr>
          <w:p w14:paraId="2E88FDB5" w14:textId="77777777" w:rsidR="00CF7F19" w:rsidRDefault="00124206" w:rsidP="00D756CE">
            <w:r>
              <w:t>전</w:t>
            </w:r>
            <w:r>
              <w:t xml:space="preserve"> </w:t>
            </w:r>
            <w:r>
              <w:t>교회적</w:t>
            </w:r>
            <w:r>
              <w:t xml:space="preserve"> </w:t>
            </w:r>
            <w:r>
              <w:t>교차수분</w:t>
            </w:r>
          </w:p>
        </w:tc>
      </w:tr>
      <w:tr w:rsidR="0095553B" w14:paraId="534A33D9" w14:textId="77777777" w:rsidTr="0095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7" w:type="dxa"/>
          </w:tcPr>
          <w:p w14:paraId="53591C88" w14:textId="77777777" w:rsidR="00CF7F19" w:rsidRDefault="00124206" w:rsidP="00D756CE"/>
        </w:tc>
        <w:tc>
          <w:tcPr>
            <w:tcW w:w="6332" w:type="dxa"/>
          </w:tcPr>
          <w:p w14:paraId="1CA87D6D" w14:textId="77777777" w:rsidR="00CF7F19" w:rsidRDefault="00124206" w:rsidP="00D756CE"/>
        </w:tc>
        <w:tc>
          <w:tcPr>
            <w:tcW w:w="1788" w:type="dxa"/>
          </w:tcPr>
          <w:p w14:paraId="06E08748" w14:textId="77777777" w:rsidR="00CF7F19" w:rsidRDefault="00124206" w:rsidP="00D756CE"/>
        </w:tc>
        <w:tc>
          <w:tcPr>
            <w:tcW w:w="2083" w:type="dxa"/>
          </w:tcPr>
          <w:p w14:paraId="6EB28FF9" w14:textId="77777777" w:rsidR="00CF7F19" w:rsidRDefault="00124206" w:rsidP="00D756CE"/>
        </w:tc>
      </w:tr>
      <w:tr w:rsidR="0095553B" w14:paraId="3C646F26" w14:textId="77777777" w:rsidTr="0095553B">
        <w:tc>
          <w:tcPr>
            <w:tcW w:w="4197" w:type="dxa"/>
          </w:tcPr>
          <w:p w14:paraId="60B3F75A" w14:textId="77777777" w:rsidR="00CF7F19" w:rsidRDefault="00124206" w:rsidP="00D756CE">
            <w:r>
              <w:t>문화적으로</w:t>
            </w:r>
            <w:r>
              <w:t xml:space="preserve"> </w:t>
            </w:r>
            <w:r>
              <w:t>적절한</w:t>
            </w:r>
            <w:r>
              <w:t xml:space="preserve"> </w:t>
            </w:r>
            <w:r>
              <w:t>정신건강</w:t>
            </w:r>
            <w:r>
              <w:t xml:space="preserve"> </w:t>
            </w:r>
            <w:r>
              <w:t>경로</w:t>
            </w:r>
            <w:r>
              <w:t xml:space="preserve">/Lakes and Prairies </w:t>
            </w:r>
            <w:r>
              <w:t>대회</w:t>
            </w:r>
          </w:p>
        </w:tc>
        <w:tc>
          <w:tcPr>
            <w:tcW w:w="6332" w:type="dxa"/>
          </w:tcPr>
          <w:p w14:paraId="73252AA2" w14:textId="77777777" w:rsidR="00CF7F19" w:rsidRDefault="00124206" w:rsidP="00D756CE">
            <w:r>
              <w:t>인종적</w:t>
            </w:r>
            <w:r>
              <w:t xml:space="preserve"> </w:t>
            </w:r>
            <w:r>
              <w:t>형평성</w:t>
            </w:r>
            <w:r>
              <w:t xml:space="preserve">, </w:t>
            </w:r>
            <w:r>
              <w:t>포용적</w:t>
            </w:r>
            <w:r>
              <w:t xml:space="preserve"> </w:t>
            </w:r>
            <w:r>
              <w:t>접근성</w:t>
            </w:r>
            <w:r>
              <w:t xml:space="preserve"> </w:t>
            </w:r>
            <w:r>
              <w:t>및</w:t>
            </w:r>
            <w:r>
              <w:t xml:space="preserve"> </w:t>
            </w:r>
            <w:r>
              <w:t>문화적</w:t>
            </w:r>
            <w:r>
              <w:t xml:space="preserve"> </w:t>
            </w:r>
            <w:r>
              <w:t>전통을</w:t>
            </w:r>
            <w:r>
              <w:t xml:space="preserve"> </w:t>
            </w:r>
            <w:r>
              <w:t>대회와</w:t>
            </w:r>
            <w:r>
              <w:t xml:space="preserve"> </w:t>
            </w:r>
            <w:r>
              <w:t>소속</w:t>
            </w:r>
            <w:r>
              <w:t xml:space="preserve"> </w:t>
            </w:r>
            <w:r>
              <w:t>노회</w:t>
            </w:r>
            <w:r>
              <w:t xml:space="preserve"> </w:t>
            </w:r>
            <w:r>
              <w:t>전체에</w:t>
            </w:r>
            <w:r>
              <w:t xml:space="preserve"> </w:t>
            </w:r>
            <w:r>
              <w:t>걸친</w:t>
            </w:r>
            <w:r>
              <w:t xml:space="preserve"> </w:t>
            </w:r>
            <w:r>
              <w:t>정신</w:t>
            </w:r>
            <w:r>
              <w:t xml:space="preserve"> </w:t>
            </w:r>
            <w:r>
              <w:t>건강</w:t>
            </w:r>
            <w:r>
              <w:t xml:space="preserve"> </w:t>
            </w:r>
            <w:r>
              <w:t>센터와</w:t>
            </w:r>
            <w:r>
              <w:t xml:space="preserve"> </w:t>
            </w:r>
            <w:r>
              <w:t>지역사회</w:t>
            </w:r>
            <w:r>
              <w:t xml:space="preserve"> </w:t>
            </w:r>
            <w:r>
              <w:t>기반</w:t>
            </w:r>
            <w:r>
              <w:t xml:space="preserve"> </w:t>
            </w:r>
            <w:r>
              <w:t>프로그램의</w:t>
            </w:r>
            <w:r>
              <w:t xml:space="preserve"> </w:t>
            </w:r>
            <w:r>
              <w:t>목표</w:t>
            </w:r>
            <w:r>
              <w:t xml:space="preserve">, </w:t>
            </w:r>
            <w:r>
              <w:t>운영</w:t>
            </w:r>
            <w:r>
              <w:t xml:space="preserve"> </w:t>
            </w:r>
            <w:r>
              <w:t>및</w:t>
            </w:r>
            <w:r>
              <w:t xml:space="preserve"> </w:t>
            </w:r>
            <w:r>
              <w:t>봉사에</w:t>
            </w:r>
            <w:r>
              <w:t xml:space="preserve"> </w:t>
            </w:r>
            <w:r>
              <w:t>일치시키기</w:t>
            </w:r>
            <w:r>
              <w:t xml:space="preserve"> </w:t>
            </w:r>
            <w:r>
              <w:t>위한</w:t>
            </w:r>
            <w:r>
              <w:t xml:space="preserve"> </w:t>
            </w:r>
            <w:r>
              <w:t>탐색적</w:t>
            </w:r>
            <w:r>
              <w:t xml:space="preserve"> </w:t>
            </w:r>
            <w:r>
              <w:t>계획</w:t>
            </w:r>
            <w:r>
              <w:t>.</w:t>
            </w:r>
          </w:p>
        </w:tc>
        <w:tc>
          <w:tcPr>
            <w:tcW w:w="1788" w:type="dxa"/>
          </w:tcPr>
          <w:p w14:paraId="73E17B1D" w14:textId="77777777" w:rsidR="00CF7F19" w:rsidRDefault="00124206" w:rsidP="00D756CE">
            <w:r>
              <w:t>790</w:t>
            </w:r>
            <w:r>
              <w:t>개</w:t>
            </w:r>
            <w:r>
              <w:t xml:space="preserve"> </w:t>
            </w:r>
            <w:r>
              <w:t>교회</w:t>
            </w:r>
          </w:p>
        </w:tc>
        <w:tc>
          <w:tcPr>
            <w:tcW w:w="2083" w:type="dxa"/>
          </w:tcPr>
          <w:p w14:paraId="2C3D07E4" w14:textId="724CC061" w:rsidR="00CF7F19" w:rsidRDefault="00124206" w:rsidP="00D756CE">
            <w:r>
              <w:t>교회</w:t>
            </w:r>
            <w:r>
              <w:t xml:space="preserve"> </w:t>
            </w:r>
            <w:r>
              <w:t>전체에</w:t>
            </w:r>
            <w:r>
              <w:t xml:space="preserve"> </w:t>
            </w:r>
            <w:r>
              <w:t>적용되는</w:t>
            </w:r>
            <w:r>
              <w:t xml:space="preserve"> </w:t>
            </w:r>
            <w:r>
              <w:t>인종</w:t>
            </w:r>
            <w:r>
              <w:t xml:space="preserve">, </w:t>
            </w:r>
            <w:r>
              <w:t>문화</w:t>
            </w:r>
            <w:r>
              <w:t xml:space="preserve">, </w:t>
            </w:r>
            <w:r>
              <w:t>정신</w:t>
            </w:r>
            <w:r>
              <w:t xml:space="preserve"> </w:t>
            </w:r>
            <w:r>
              <w:t>건강의</w:t>
            </w:r>
            <w:r>
              <w:t xml:space="preserve"> </w:t>
            </w:r>
            <w:r>
              <w:t>교차점을</w:t>
            </w:r>
            <w:r>
              <w:t xml:space="preserve"> </w:t>
            </w:r>
            <w:r>
              <w:t>다루는</w:t>
            </w:r>
            <w:r>
              <w:t xml:space="preserve"> </w:t>
            </w:r>
            <w:r>
              <w:t>모델</w:t>
            </w:r>
            <w:r>
              <w:t xml:space="preserve"> </w:t>
            </w:r>
          </w:p>
        </w:tc>
      </w:tr>
      <w:tr w:rsidR="0095553B" w14:paraId="621986F5" w14:textId="77777777" w:rsidTr="0095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7" w:type="dxa"/>
          </w:tcPr>
          <w:p w14:paraId="7408DCEB" w14:textId="77777777" w:rsidR="00CF7F19" w:rsidRDefault="00124206" w:rsidP="00D756CE"/>
        </w:tc>
        <w:tc>
          <w:tcPr>
            <w:tcW w:w="6332" w:type="dxa"/>
          </w:tcPr>
          <w:p w14:paraId="13101497" w14:textId="77777777" w:rsidR="00CF7F19" w:rsidRDefault="00124206" w:rsidP="00D756CE"/>
        </w:tc>
        <w:tc>
          <w:tcPr>
            <w:tcW w:w="1788" w:type="dxa"/>
          </w:tcPr>
          <w:p w14:paraId="6AF2AA03" w14:textId="77777777" w:rsidR="00CF7F19" w:rsidRDefault="00124206" w:rsidP="00D756CE"/>
        </w:tc>
        <w:tc>
          <w:tcPr>
            <w:tcW w:w="2083" w:type="dxa"/>
          </w:tcPr>
          <w:p w14:paraId="7A712807" w14:textId="77777777" w:rsidR="00CF7F19" w:rsidRDefault="00124206" w:rsidP="00D756CE"/>
        </w:tc>
      </w:tr>
      <w:tr w:rsidR="0095553B" w14:paraId="0E39AE6B" w14:textId="77777777" w:rsidTr="0095553B">
        <w:tc>
          <w:tcPr>
            <w:tcW w:w="4197" w:type="dxa"/>
          </w:tcPr>
          <w:p w14:paraId="085B4CEF" w14:textId="77777777" w:rsidR="00CF7F19" w:rsidRDefault="00124206" w:rsidP="00D756CE">
            <w:r>
              <w:t>온전함을</w:t>
            </w:r>
            <w:r>
              <w:t xml:space="preserve"> </w:t>
            </w:r>
            <w:r>
              <w:t>위한</w:t>
            </w:r>
            <w:r>
              <w:t xml:space="preserve"> </w:t>
            </w:r>
            <w:r>
              <w:t>동역</w:t>
            </w:r>
            <w:r>
              <w:t>/</w:t>
            </w:r>
            <w:r>
              <w:t>동부</w:t>
            </w:r>
            <w:r>
              <w:t xml:space="preserve"> </w:t>
            </w:r>
            <w:r>
              <w:t>오레곤</w:t>
            </w:r>
            <w:r>
              <w:t xml:space="preserve"> </w:t>
            </w:r>
            <w:r>
              <w:t>노회</w:t>
            </w:r>
          </w:p>
        </w:tc>
        <w:tc>
          <w:tcPr>
            <w:tcW w:w="6332" w:type="dxa"/>
          </w:tcPr>
          <w:p w14:paraId="31A31DD4" w14:textId="77777777" w:rsidR="00CF7F19" w:rsidRDefault="00124206" w:rsidP="00D756CE">
            <w:r>
              <w:t>신앙공동체</w:t>
            </w:r>
            <w:r>
              <w:t xml:space="preserve">, </w:t>
            </w:r>
            <w:r>
              <w:t>공동체</w:t>
            </w:r>
            <w:r>
              <w:t xml:space="preserve"> </w:t>
            </w:r>
            <w:r>
              <w:t>정신건강</w:t>
            </w:r>
            <w:r>
              <w:t xml:space="preserve"> </w:t>
            </w:r>
            <w:r>
              <w:t>프로그램</w:t>
            </w:r>
            <w:r>
              <w:t xml:space="preserve">, </w:t>
            </w:r>
            <w:r>
              <w:t>또래들을</w:t>
            </w:r>
            <w:r>
              <w:t xml:space="preserve"> </w:t>
            </w:r>
            <w:r>
              <w:t>하나로</w:t>
            </w:r>
            <w:r>
              <w:t xml:space="preserve"> </w:t>
            </w:r>
            <w:r>
              <w:t>묶어</w:t>
            </w:r>
            <w:r>
              <w:t xml:space="preserve"> </w:t>
            </w:r>
            <w:r>
              <w:t>훈련</w:t>
            </w:r>
            <w:r>
              <w:t>(</w:t>
            </w:r>
            <w:r>
              <w:t>정신건강</w:t>
            </w:r>
            <w:r>
              <w:t xml:space="preserve"> </w:t>
            </w:r>
            <w:r>
              <w:t>응급처치</w:t>
            </w:r>
            <w:r>
              <w:t xml:space="preserve"> </w:t>
            </w:r>
            <w:r>
              <w:t>훈련</w:t>
            </w:r>
            <w:r>
              <w:t xml:space="preserve">), </w:t>
            </w:r>
            <w:r>
              <w:t>대화</w:t>
            </w:r>
            <w:r>
              <w:t xml:space="preserve">, </w:t>
            </w:r>
            <w:r>
              <w:t>협업</w:t>
            </w:r>
            <w:r>
              <w:t>을</w:t>
            </w:r>
            <w:r>
              <w:t xml:space="preserve"> </w:t>
            </w:r>
            <w:r>
              <w:t>통해</w:t>
            </w:r>
            <w:r>
              <w:t xml:space="preserve"> </w:t>
            </w:r>
            <w:r>
              <w:t>소외된</w:t>
            </w:r>
            <w:r>
              <w:t xml:space="preserve"> </w:t>
            </w:r>
            <w:r>
              <w:t>농촌</w:t>
            </w:r>
            <w:r>
              <w:t xml:space="preserve"> </w:t>
            </w:r>
            <w:r>
              <w:t>지역의</w:t>
            </w:r>
            <w:r>
              <w:t xml:space="preserve"> </w:t>
            </w:r>
            <w:r>
              <w:t>공동체</w:t>
            </w:r>
            <w:r>
              <w:t xml:space="preserve"> </w:t>
            </w:r>
            <w:r>
              <w:t>정신건강을</w:t>
            </w:r>
            <w:r>
              <w:t xml:space="preserve"> </w:t>
            </w:r>
            <w:r>
              <w:t>개선시킨다</w:t>
            </w:r>
            <w:r>
              <w:t>.</w:t>
            </w:r>
          </w:p>
        </w:tc>
        <w:tc>
          <w:tcPr>
            <w:tcW w:w="1788" w:type="dxa"/>
          </w:tcPr>
          <w:p w14:paraId="59BC1FE9" w14:textId="77777777" w:rsidR="00CF7F19" w:rsidRDefault="00124206" w:rsidP="00D756CE">
            <w:r>
              <w:t>14</w:t>
            </w:r>
            <w:r>
              <w:t>개</w:t>
            </w:r>
            <w:r>
              <w:t xml:space="preserve"> </w:t>
            </w:r>
            <w:r>
              <w:t>교회</w:t>
            </w:r>
          </w:p>
        </w:tc>
        <w:tc>
          <w:tcPr>
            <w:tcW w:w="2083" w:type="dxa"/>
          </w:tcPr>
          <w:p w14:paraId="21211BF1" w14:textId="2B4A0DE3" w:rsidR="00CF7F19" w:rsidRDefault="00124206" w:rsidP="00D756CE">
            <w:r>
              <w:t>소외된</w:t>
            </w:r>
            <w:r>
              <w:t xml:space="preserve"> </w:t>
            </w:r>
            <w:r>
              <w:t>농촌</w:t>
            </w:r>
            <w:r>
              <w:t xml:space="preserve"> </w:t>
            </w:r>
            <w:r>
              <w:t>지역에서의</w:t>
            </w:r>
            <w:r>
              <w:t xml:space="preserve"> </w:t>
            </w:r>
            <w:r>
              <w:t>노회</w:t>
            </w:r>
            <w:r>
              <w:t xml:space="preserve"> </w:t>
            </w:r>
            <w:r>
              <w:t>주도적</w:t>
            </w:r>
            <w:r>
              <w:t xml:space="preserve"> </w:t>
            </w:r>
            <w:r>
              <w:t>모델</w:t>
            </w:r>
            <w:r>
              <w:t xml:space="preserve"> </w:t>
            </w:r>
            <w:r>
              <w:t>설정</w:t>
            </w:r>
          </w:p>
        </w:tc>
      </w:tr>
      <w:tr w:rsidR="0095553B" w14:paraId="32AE6D86" w14:textId="77777777" w:rsidTr="0095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7" w:type="dxa"/>
          </w:tcPr>
          <w:p w14:paraId="55E4E562" w14:textId="77777777" w:rsidR="00CF7F19" w:rsidRDefault="00124206" w:rsidP="00D756CE"/>
        </w:tc>
        <w:tc>
          <w:tcPr>
            <w:tcW w:w="6332" w:type="dxa"/>
          </w:tcPr>
          <w:p w14:paraId="4940C861" w14:textId="77777777" w:rsidR="00CF7F19" w:rsidRDefault="00124206" w:rsidP="00D756CE"/>
        </w:tc>
        <w:tc>
          <w:tcPr>
            <w:tcW w:w="1788" w:type="dxa"/>
          </w:tcPr>
          <w:p w14:paraId="5553FAAB" w14:textId="77777777" w:rsidR="00CF7F19" w:rsidRDefault="00124206" w:rsidP="00D756CE"/>
        </w:tc>
        <w:tc>
          <w:tcPr>
            <w:tcW w:w="2083" w:type="dxa"/>
          </w:tcPr>
          <w:p w14:paraId="11C44C43" w14:textId="77777777" w:rsidR="00CF7F19" w:rsidRDefault="00124206" w:rsidP="00D756CE"/>
        </w:tc>
      </w:tr>
      <w:tr w:rsidR="0095553B" w14:paraId="50D753E3" w14:textId="77777777" w:rsidTr="0095553B">
        <w:tc>
          <w:tcPr>
            <w:tcW w:w="4197" w:type="dxa"/>
          </w:tcPr>
          <w:p w14:paraId="68AC7695" w14:textId="77777777" w:rsidR="00CF7F19" w:rsidRDefault="00124206" w:rsidP="00D756CE">
            <w:r>
              <w:t>소망과</w:t>
            </w:r>
            <w:r>
              <w:t xml:space="preserve"> </w:t>
            </w:r>
            <w:r>
              <w:t>치유</w:t>
            </w:r>
            <w:r>
              <w:t>/</w:t>
            </w:r>
            <w:r>
              <w:t>피츠버그</w:t>
            </w:r>
            <w:r>
              <w:t xml:space="preserve"> </w:t>
            </w:r>
            <w:r>
              <w:t>신학교</w:t>
            </w:r>
            <w:r>
              <w:t xml:space="preserve"> (</w:t>
            </w:r>
            <w:r>
              <w:t>상부</w:t>
            </w:r>
            <w:r>
              <w:t xml:space="preserve"> </w:t>
            </w:r>
            <w:r>
              <w:t>오하이오</w:t>
            </w:r>
            <w:r>
              <w:t xml:space="preserve"> </w:t>
            </w:r>
            <w:r>
              <w:t>밸리</w:t>
            </w:r>
            <w:r>
              <w:t xml:space="preserve"> </w:t>
            </w:r>
            <w:r>
              <w:t>노회</w:t>
            </w:r>
            <w:r>
              <w:t xml:space="preserve"> </w:t>
            </w:r>
            <w:r>
              <w:t>및</w:t>
            </w:r>
            <w:r>
              <w:t xml:space="preserve"> </w:t>
            </w:r>
            <w:r>
              <w:t>워싱턴</w:t>
            </w:r>
            <w:r>
              <w:t xml:space="preserve"> </w:t>
            </w:r>
            <w:r>
              <w:t>노회</w:t>
            </w:r>
            <w:r>
              <w:t xml:space="preserve"> </w:t>
            </w:r>
            <w:r>
              <w:t>동역</w:t>
            </w:r>
            <w:r>
              <w:t>)</w:t>
            </w:r>
          </w:p>
        </w:tc>
        <w:tc>
          <w:tcPr>
            <w:tcW w:w="6332" w:type="dxa"/>
          </w:tcPr>
          <w:p w14:paraId="3B4E2837" w14:textId="77777777" w:rsidR="00CF7F19" w:rsidRDefault="00124206" w:rsidP="00D756CE">
            <w:r>
              <w:t>계속교육</w:t>
            </w:r>
            <w:r>
              <w:t xml:space="preserve"> </w:t>
            </w:r>
            <w:r>
              <w:t>프로그램은</w:t>
            </w:r>
            <w:r>
              <w:t xml:space="preserve"> SW PA, SE OH, WV</w:t>
            </w:r>
            <w:r>
              <w:t>의</w:t>
            </w:r>
            <w:r>
              <w:t xml:space="preserve"> </w:t>
            </w:r>
            <w:r>
              <w:t>소외된</w:t>
            </w:r>
            <w:r>
              <w:t xml:space="preserve"> </w:t>
            </w:r>
            <w:r>
              <w:t>지역에서</w:t>
            </w:r>
            <w:r>
              <w:t xml:space="preserve"> </w:t>
            </w:r>
            <w:r>
              <w:t>영적</w:t>
            </w:r>
            <w:r>
              <w:t xml:space="preserve"> </w:t>
            </w:r>
            <w:r>
              <w:t>관리와</w:t>
            </w:r>
            <w:r>
              <w:t xml:space="preserve"> </w:t>
            </w:r>
            <w:r>
              <w:t>정신건강</w:t>
            </w:r>
            <w:r>
              <w:t xml:space="preserve"> </w:t>
            </w:r>
            <w:r>
              <w:t>자원을</w:t>
            </w:r>
            <w:r>
              <w:t xml:space="preserve"> </w:t>
            </w:r>
            <w:r>
              <w:t>제공하는</w:t>
            </w:r>
            <w:r>
              <w:t xml:space="preserve"> </w:t>
            </w:r>
            <w:r>
              <w:t>농촌</w:t>
            </w:r>
            <w:r>
              <w:t xml:space="preserve"> </w:t>
            </w:r>
            <w:r>
              <w:t>지도자들을</w:t>
            </w:r>
            <w:r>
              <w:t xml:space="preserve"> </w:t>
            </w:r>
            <w:r>
              <w:t>준비시킨다</w:t>
            </w:r>
            <w:r>
              <w:t xml:space="preserve">. </w:t>
            </w:r>
            <w:r>
              <w:t>구성</w:t>
            </w:r>
            <w:r>
              <w:t xml:space="preserve"> </w:t>
            </w:r>
            <w:r>
              <w:t>요소로는</w:t>
            </w:r>
            <w:r>
              <w:t xml:space="preserve"> </w:t>
            </w:r>
            <w:r>
              <w:t>차별화된</w:t>
            </w:r>
            <w:r>
              <w:t xml:space="preserve"> </w:t>
            </w:r>
            <w:r>
              <w:t>정신</w:t>
            </w:r>
            <w:r>
              <w:t>/</w:t>
            </w:r>
            <w:r>
              <w:t>정신건강</w:t>
            </w:r>
            <w:r>
              <w:t xml:space="preserve"> </w:t>
            </w:r>
            <w:r>
              <w:t>관리</w:t>
            </w:r>
            <w:r>
              <w:t xml:space="preserve"> </w:t>
            </w:r>
            <w:r>
              <w:t>필요성</w:t>
            </w:r>
            <w:r>
              <w:t xml:space="preserve">, </w:t>
            </w:r>
            <w:r>
              <w:t>정신건강</w:t>
            </w:r>
            <w:r>
              <w:t xml:space="preserve"> </w:t>
            </w:r>
            <w:r>
              <w:t>응급처치</w:t>
            </w:r>
            <w:r>
              <w:t xml:space="preserve"> </w:t>
            </w:r>
            <w:r>
              <w:t>훈련</w:t>
            </w:r>
            <w:r>
              <w:t xml:space="preserve">, </w:t>
            </w:r>
            <w:r>
              <w:t>지역</w:t>
            </w:r>
            <w:r>
              <w:t xml:space="preserve"> </w:t>
            </w:r>
            <w:r>
              <w:t>정신건강</w:t>
            </w:r>
            <w:r>
              <w:t xml:space="preserve"> </w:t>
            </w:r>
            <w:r>
              <w:t>소개</w:t>
            </w:r>
            <w:r>
              <w:t xml:space="preserve"> </w:t>
            </w:r>
            <w:r>
              <w:t>네트워크가</w:t>
            </w:r>
            <w:r>
              <w:t xml:space="preserve"> </w:t>
            </w:r>
            <w:r>
              <w:t>있다</w:t>
            </w:r>
            <w:r>
              <w:t>.</w:t>
            </w:r>
          </w:p>
        </w:tc>
        <w:tc>
          <w:tcPr>
            <w:tcW w:w="1788" w:type="dxa"/>
          </w:tcPr>
          <w:p w14:paraId="4069AA03" w14:textId="77777777" w:rsidR="00CF7F19" w:rsidRDefault="00124206" w:rsidP="00D756CE">
            <w:r>
              <w:t>130</w:t>
            </w:r>
            <w:r>
              <w:t>여개</w:t>
            </w:r>
            <w:r>
              <w:t xml:space="preserve"> </w:t>
            </w:r>
            <w:r>
              <w:t>교회</w:t>
            </w:r>
          </w:p>
        </w:tc>
        <w:tc>
          <w:tcPr>
            <w:tcW w:w="2083" w:type="dxa"/>
          </w:tcPr>
          <w:p w14:paraId="30ABFB60" w14:textId="609EBFAD" w:rsidR="00CF7F19" w:rsidRDefault="00124206" w:rsidP="00D756CE">
            <w:r>
              <w:t>지역적</w:t>
            </w:r>
            <w:r>
              <w:t xml:space="preserve"> </w:t>
            </w:r>
            <w:r>
              <w:t>필요에</w:t>
            </w:r>
            <w:r>
              <w:t xml:space="preserve"> </w:t>
            </w:r>
            <w:r>
              <w:t>의해</w:t>
            </w:r>
            <w:r>
              <w:t xml:space="preserve"> </w:t>
            </w:r>
            <w:r>
              <w:t>제공되는</w:t>
            </w:r>
            <w:r>
              <w:t xml:space="preserve"> </w:t>
            </w:r>
            <w:r>
              <w:t>정신건강</w:t>
            </w:r>
            <w:r>
              <w:t xml:space="preserve"> </w:t>
            </w:r>
            <w:r>
              <w:t>계속교육을</w:t>
            </w:r>
            <w:r>
              <w:t xml:space="preserve"> </w:t>
            </w:r>
            <w:r>
              <w:t>제공하는</w:t>
            </w:r>
            <w:r>
              <w:t xml:space="preserve"> </w:t>
            </w:r>
            <w:r>
              <w:t>신학교</w:t>
            </w:r>
            <w:r>
              <w:t>/</w:t>
            </w:r>
            <w:r>
              <w:t>노회</w:t>
            </w:r>
            <w:r>
              <w:t xml:space="preserve"> </w:t>
            </w:r>
            <w:r>
              <w:t>동역</w:t>
            </w:r>
            <w:r>
              <w:t xml:space="preserve"> </w:t>
            </w:r>
            <w:r>
              <w:t>모델</w:t>
            </w:r>
          </w:p>
        </w:tc>
      </w:tr>
      <w:tr w:rsidR="0095553B" w14:paraId="14865F38" w14:textId="77777777" w:rsidTr="0095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7" w:type="dxa"/>
          </w:tcPr>
          <w:p w14:paraId="6FBA0646" w14:textId="54C1DE9A" w:rsidR="00CF7F19" w:rsidRDefault="00124206" w:rsidP="00D756CE"/>
        </w:tc>
        <w:tc>
          <w:tcPr>
            <w:tcW w:w="6332" w:type="dxa"/>
          </w:tcPr>
          <w:p w14:paraId="4E8FB153" w14:textId="77777777" w:rsidR="00CF7F19" w:rsidRDefault="00124206" w:rsidP="00D756CE"/>
        </w:tc>
        <w:tc>
          <w:tcPr>
            <w:tcW w:w="1788" w:type="dxa"/>
          </w:tcPr>
          <w:p w14:paraId="7992ADC4" w14:textId="77777777" w:rsidR="00CF7F19" w:rsidRDefault="00124206" w:rsidP="00D756CE"/>
        </w:tc>
        <w:tc>
          <w:tcPr>
            <w:tcW w:w="2083" w:type="dxa"/>
          </w:tcPr>
          <w:p w14:paraId="0B2138A2" w14:textId="77777777" w:rsidR="00CF7F19" w:rsidRDefault="00124206" w:rsidP="00D756CE"/>
        </w:tc>
      </w:tr>
      <w:tr w:rsidR="0095553B" w14:paraId="736B48F9" w14:textId="77777777" w:rsidTr="0095553B">
        <w:tc>
          <w:tcPr>
            <w:tcW w:w="4197" w:type="dxa"/>
          </w:tcPr>
          <w:p w14:paraId="01FF9BF3" w14:textId="4138BC9E" w:rsidR="00CF7F19" w:rsidRDefault="00124206" w:rsidP="00D756CE">
            <w:r>
              <w:lastRenderedPageBreak/>
              <w:t>내</w:t>
            </w:r>
            <w:r>
              <w:t xml:space="preserve"> </w:t>
            </w:r>
            <w:r>
              <w:t>백성을</w:t>
            </w:r>
            <w:r>
              <w:t xml:space="preserve"> </w:t>
            </w:r>
            <w:r>
              <w:t>위로하라</w:t>
            </w:r>
            <w:r>
              <w:t xml:space="preserve">: </w:t>
            </w:r>
            <w:r>
              <w:t>건강한</w:t>
            </w:r>
            <w:r>
              <w:t xml:space="preserve"> </w:t>
            </w:r>
            <w:r>
              <w:t>교회</w:t>
            </w:r>
            <w:r>
              <w:t xml:space="preserve"> </w:t>
            </w:r>
            <w:r>
              <w:t>내의</w:t>
            </w:r>
            <w:r>
              <w:t xml:space="preserve"> </w:t>
            </w:r>
            <w:r>
              <w:t>정신건강</w:t>
            </w:r>
            <w:r>
              <w:t>/</w:t>
            </w:r>
            <w:r>
              <w:t>플로리다</w:t>
            </w:r>
            <w:r>
              <w:t xml:space="preserve"> </w:t>
            </w:r>
            <w:r>
              <w:t>성어거스틴</w:t>
            </w:r>
            <w:r>
              <w:t xml:space="preserve"> </w:t>
            </w:r>
            <w:r>
              <w:t>노회</w:t>
            </w:r>
          </w:p>
        </w:tc>
        <w:tc>
          <w:tcPr>
            <w:tcW w:w="6332" w:type="dxa"/>
          </w:tcPr>
          <w:p w14:paraId="460E5A05" w14:textId="77777777" w:rsidR="00CF7F19" w:rsidRDefault="00124206" w:rsidP="00D756CE">
            <w:r>
              <w:t>4</w:t>
            </w:r>
            <w:r>
              <w:t>개</w:t>
            </w:r>
            <w:r>
              <w:t xml:space="preserve"> </w:t>
            </w:r>
            <w:r>
              <w:t>지역별로</w:t>
            </w:r>
            <w:r>
              <w:t xml:space="preserve"> </w:t>
            </w:r>
            <w:r>
              <w:t>그룹화된</w:t>
            </w:r>
            <w:r>
              <w:t xml:space="preserve"> </w:t>
            </w:r>
            <w:r>
              <w:t>교회</w:t>
            </w:r>
            <w:r>
              <w:t>—</w:t>
            </w:r>
            <w:r>
              <w:t>훈련</w:t>
            </w:r>
            <w:r>
              <w:t>/</w:t>
            </w:r>
            <w:r>
              <w:t>프로그램</w:t>
            </w:r>
            <w:r>
              <w:t xml:space="preserve"> </w:t>
            </w:r>
            <w:r>
              <w:t>자원을</w:t>
            </w:r>
            <w:r>
              <w:t xml:space="preserve"> </w:t>
            </w:r>
            <w:r>
              <w:t>통해</w:t>
            </w:r>
            <w:r>
              <w:t xml:space="preserve"> </w:t>
            </w:r>
            <w:r>
              <w:t>지역</w:t>
            </w:r>
            <w:r>
              <w:t xml:space="preserve"> </w:t>
            </w:r>
            <w:r>
              <w:t>행사를</w:t>
            </w:r>
            <w:r>
              <w:t xml:space="preserve"> </w:t>
            </w:r>
            <w:r>
              <w:t>알리기</w:t>
            </w:r>
            <w:r>
              <w:t xml:space="preserve"> </w:t>
            </w:r>
            <w:r>
              <w:t>위한</w:t>
            </w:r>
            <w:r>
              <w:t xml:space="preserve"> </w:t>
            </w:r>
            <w:r>
              <w:t>초기</w:t>
            </w:r>
            <w:r>
              <w:t xml:space="preserve"> </w:t>
            </w:r>
            <w:r>
              <w:t>필요성</w:t>
            </w:r>
            <w:r>
              <w:t xml:space="preserve"> </w:t>
            </w:r>
            <w:r>
              <w:t>평가</w:t>
            </w:r>
            <w:r>
              <w:t xml:space="preserve">. </w:t>
            </w:r>
            <w:r>
              <w:t>제안된</w:t>
            </w:r>
            <w:r>
              <w:t xml:space="preserve"> </w:t>
            </w:r>
            <w:r>
              <w:t>훈련</w:t>
            </w:r>
            <w:r>
              <w:t xml:space="preserve"> </w:t>
            </w:r>
            <w:r>
              <w:t>및</w:t>
            </w:r>
            <w:r>
              <w:t xml:space="preserve"> </w:t>
            </w:r>
            <w:r>
              <w:t>프로그래밍</w:t>
            </w:r>
            <w:r>
              <w:t xml:space="preserve"> </w:t>
            </w:r>
            <w:r>
              <w:t>내용으로는</w:t>
            </w:r>
            <w:r>
              <w:t xml:space="preserve"> </w:t>
            </w:r>
            <w:r>
              <w:t>목회자를</w:t>
            </w:r>
            <w:r>
              <w:t xml:space="preserve"> </w:t>
            </w:r>
            <w:r>
              <w:t>위한</w:t>
            </w:r>
            <w:r>
              <w:t xml:space="preserve"> </w:t>
            </w:r>
            <w:r>
              <w:t>지역</w:t>
            </w:r>
            <w:r>
              <w:t xml:space="preserve"> </w:t>
            </w:r>
            <w:r>
              <w:t>추천</w:t>
            </w:r>
            <w:r>
              <w:t xml:space="preserve"> </w:t>
            </w:r>
            <w:r>
              <w:t>자료집</w:t>
            </w:r>
            <w:r>
              <w:t xml:space="preserve">, </w:t>
            </w:r>
            <w:r>
              <w:t>정신건강</w:t>
            </w:r>
            <w:r>
              <w:t xml:space="preserve"> </w:t>
            </w:r>
            <w:r>
              <w:t>응급처치</w:t>
            </w:r>
            <w:r>
              <w:t xml:space="preserve"> </w:t>
            </w:r>
            <w:r>
              <w:t>훈련</w:t>
            </w:r>
            <w:r>
              <w:t>(</w:t>
            </w:r>
            <w:r>
              <w:t>지역에서</w:t>
            </w:r>
            <w:r>
              <w:t xml:space="preserve"> </w:t>
            </w:r>
            <w:r>
              <w:t>가능</w:t>
            </w:r>
            <w:r>
              <w:t xml:space="preserve">), QPR </w:t>
            </w:r>
            <w:r>
              <w:t>자살예방</w:t>
            </w:r>
            <w:r>
              <w:t xml:space="preserve"> </w:t>
            </w:r>
            <w:r>
              <w:t>훈련</w:t>
            </w:r>
            <w:r>
              <w:t xml:space="preserve">, </w:t>
            </w:r>
            <w:r w:rsidRPr="00D720A0">
              <w:rPr>
                <w:i/>
              </w:rPr>
              <w:t>"</w:t>
            </w:r>
            <w:r w:rsidRPr="00D720A0">
              <w:rPr>
                <w:i/>
              </w:rPr>
              <w:t>예수</w:t>
            </w:r>
            <w:r w:rsidRPr="00D720A0">
              <w:rPr>
                <w:i/>
              </w:rPr>
              <w:t xml:space="preserve"> </w:t>
            </w:r>
            <w:r w:rsidRPr="00D720A0">
              <w:rPr>
                <w:i/>
              </w:rPr>
              <w:t>사랑하심은</w:t>
            </w:r>
            <w:r w:rsidRPr="00D720A0">
              <w:rPr>
                <w:i/>
              </w:rPr>
              <w:t xml:space="preserve">" </w:t>
            </w:r>
            <w:r w:rsidRPr="00D720A0">
              <w:rPr>
                <w:i/>
              </w:rPr>
              <w:t>이야기</w:t>
            </w:r>
            <w:r w:rsidRPr="00D720A0">
              <w:rPr>
                <w:i/>
              </w:rPr>
              <w:t xml:space="preserve"> </w:t>
            </w:r>
            <w:r w:rsidRPr="00D720A0">
              <w:rPr>
                <w:i/>
              </w:rPr>
              <w:t>시간과</w:t>
            </w:r>
            <w:r w:rsidRPr="00D720A0">
              <w:rPr>
                <w:i/>
              </w:rPr>
              <w:t xml:space="preserve"> </w:t>
            </w:r>
            <w:r w:rsidRPr="00D720A0">
              <w:rPr>
                <w:i/>
              </w:rPr>
              <w:t>게임</w:t>
            </w:r>
            <w:r>
              <w:t>(</w:t>
            </w:r>
            <w:r>
              <w:t>예비</w:t>
            </w:r>
            <w:r>
              <w:t>/</w:t>
            </w:r>
            <w:r>
              <w:t>초등학생</w:t>
            </w:r>
            <w:r>
              <w:t xml:space="preserve">), </w:t>
            </w:r>
            <w:r w:rsidRPr="00D720A0">
              <w:rPr>
                <w:i/>
              </w:rPr>
              <w:t>Take Time to Talk</w:t>
            </w:r>
            <w:r>
              <w:t>(</w:t>
            </w:r>
            <w:r>
              <w:t>청소년</w:t>
            </w:r>
            <w:r>
              <w:t>/</w:t>
            </w:r>
            <w:r>
              <w:t>가족을</w:t>
            </w:r>
            <w:r>
              <w:t xml:space="preserve"> </w:t>
            </w:r>
            <w:r>
              <w:t>위한</w:t>
            </w:r>
            <w:r>
              <w:t xml:space="preserve"> </w:t>
            </w:r>
            <w:r>
              <w:t>괴롭힘</w:t>
            </w:r>
            <w:r>
              <w:t xml:space="preserve"> </w:t>
            </w:r>
            <w:r>
              <w:t>예방</w:t>
            </w:r>
            <w:r>
              <w:t xml:space="preserve">), </w:t>
            </w:r>
            <w:r>
              <w:t>그리고</w:t>
            </w:r>
            <w:r>
              <w:t xml:space="preserve"> </w:t>
            </w:r>
            <w:r>
              <w:rPr>
                <w:i/>
              </w:rPr>
              <w:t>Feel Good Jeopardy</w:t>
            </w:r>
            <w:r>
              <w:t>(</w:t>
            </w:r>
            <w:r>
              <w:t>장년</w:t>
            </w:r>
            <w:r>
              <w:t>/</w:t>
            </w:r>
            <w:r>
              <w:t>노년</w:t>
            </w:r>
            <w:r>
              <w:t xml:space="preserve">) </w:t>
            </w:r>
            <w:r>
              <w:t>등이</w:t>
            </w:r>
            <w:r>
              <w:t xml:space="preserve"> </w:t>
            </w:r>
            <w:r>
              <w:t>있다</w:t>
            </w:r>
            <w:r>
              <w:t>.</w:t>
            </w:r>
          </w:p>
        </w:tc>
        <w:tc>
          <w:tcPr>
            <w:tcW w:w="1788" w:type="dxa"/>
          </w:tcPr>
          <w:p w14:paraId="2FA05A1F" w14:textId="77777777" w:rsidR="00CF7F19" w:rsidRDefault="00124206" w:rsidP="00D756CE">
            <w:r>
              <w:t>58</w:t>
            </w:r>
            <w:r>
              <w:t>개</w:t>
            </w:r>
            <w:r>
              <w:t xml:space="preserve"> </w:t>
            </w:r>
            <w:r>
              <w:t>교회</w:t>
            </w:r>
          </w:p>
        </w:tc>
        <w:tc>
          <w:tcPr>
            <w:tcW w:w="2083" w:type="dxa"/>
          </w:tcPr>
          <w:p w14:paraId="35AE1BBF" w14:textId="77777777" w:rsidR="00CF7F19" w:rsidRDefault="00124206" w:rsidP="00D756CE">
            <w:r>
              <w:t>노회</w:t>
            </w:r>
            <w:r>
              <w:t xml:space="preserve"> </w:t>
            </w:r>
            <w:r>
              <w:t>주도적</w:t>
            </w:r>
            <w:r>
              <w:t xml:space="preserve"> </w:t>
            </w:r>
            <w:r>
              <w:t>정신건강</w:t>
            </w:r>
            <w:r>
              <w:t xml:space="preserve"> </w:t>
            </w:r>
            <w:r>
              <w:t>사역</w:t>
            </w:r>
            <w:r>
              <w:t xml:space="preserve"> </w:t>
            </w:r>
            <w:r>
              <w:t>모델</w:t>
            </w:r>
          </w:p>
        </w:tc>
      </w:tr>
      <w:tr w:rsidR="0095553B" w14:paraId="146C5187" w14:textId="77777777" w:rsidTr="0095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7" w:type="dxa"/>
          </w:tcPr>
          <w:p w14:paraId="75DB6972" w14:textId="77777777" w:rsidR="00CF7F19" w:rsidRDefault="00124206" w:rsidP="00D756CE"/>
        </w:tc>
        <w:tc>
          <w:tcPr>
            <w:tcW w:w="6332" w:type="dxa"/>
          </w:tcPr>
          <w:p w14:paraId="7D693751" w14:textId="77777777" w:rsidR="00CF7F19" w:rsidRDefault="00124206" w:rsidP="00D756CE"/>
        </w:tc>
        <w:tc>
          <w:tcPr>
            <w:tcW w:w="1788" w:type="dxa"/>
          </w:tcPr>
          <w:p w14:paraId="487C16D6" w14:textId="77777777" w:rsidR="00CF7F19" w:rsidRDefault="00124206" w:rsidP="00D756CE"/>
        </w:tc>
        <w:tc>
          <w:tcPr>
            <w:tcW w:w="2083" w:type="dxa"/>
          </w:tcPr>
          <w:p w14:paraId="5B84E5AF" w14:textId="77777777" w:rsidR="00CF7F19" w:rsidRDefault="00124206" w:rsidP="00D756CE"/>
        </w:tc>
      </w:tr>
      <w:tr w:rsidR="0095553B" w14:paraId="2FC8DFEA" w14:textId="77777777" w:rsidTr="0095553B">
        <w:tc>
          <w:tcPr>
            <w:tcW w:w="4197" w:type="dxa"/>
          </w:tcPr>
          <w:p w14:paraId="1A80718D" w14:textId="77777777" w:rsidR="00CF7F19" w:rsidRDefault="00124206" w:rsidP="00D756CE">
            <w:r>
              <w:t>스웨티</w:t>
            </w:r>
            <w:r>
              <w:t xml:space="preserve"> </w:t>
            </w:r>
            <w:r>
              <w:t>쉽</w:t>
            </w:r>
            <w:r>
              <w:t xml:space="preserve"> </w:t>
            </w:r>
            <w:r>
              <w:t>새</w:t>
            </w:r>
            <w:r>
              <w:t xml:space="preserve"> </w:t>
            </w:r>
            <w:r>
              <w:t>예배</w:t>
            </w:r>
            <w:r>
              <w:t xml:space="preserve"> </w:t>
            </w:r>
            <w:r>
              <w:t>공동체</w:t>
            </w:r>
            <w:r>
              <w:t xml:space="preserve">: </w:t>
            </w:r>
            <w:r>
              <w:t>오명을</w:t>
            </w:r>
            <w:r>
              <w:t xml:space="preserve"> </w:t>
            </w:r>
            <w:r>
              <w:t>넘어</w:t>
            </w:r>
            <w:r>
              <w:t xml:space="preserve"> </w:t>
            </w:r>
            <w:r>
              <w:t>항해하기</w:t>
            </w:r>
            <w:r>
              <w:t xml:space="preserve"> /</w:t>
            </w:r>
            <w:r>
              <w:t>산호세</w:t>
            </w:r>
            <w:r>
              <w:t xml:space="preserve"> </w:t>
            </w:r>
            <w:r>
              <w:t>노회</w:t>
            </w:r>
          </w:p>
        </w:tc>
        <w:tc>
          <w:tcPr>
            <w:tcW w:w="6332" w:type="dxa"/>
          </w:tcPr>
          <w:p w14:paraId="4C90E8F7" w14:textId="1DB02B6E" w:rsidR="00CF7F19" w:rsidRDefault="00124206" w:rsidP="00D756CE">
            <w:r>
              <w:t>의도적인</w:t>
            </w:r>
            <w:r>
              <w:t xml:space="preserve"> </w:t>
            </w:r>
            <w:r>
              <w:t>레크리에이션</w:t>
            </w:r>
            <w:r>
              <w:t>/</w:t>
            </w:r>
            <w:r>
              <w:t>수양회</w:t>
            </w:r>
            <w:r>
              <w:t xml:space="preserve"> </w:t>
            </w:r>
            <w:r>
              <w:t>경험을</w:t>
            </w:r>
            <w:r>
              <w:t xml:space="preserve"> </w:t>
            </w:r>
            <w:r>
              <w:t>활용하여</w:t>
            </w:r>
            <w:r>
              <w:t xml:space="preserve"> </w:t>
            </w:r>
            <w:r>
              <w:t>심각한</w:t>
            </w:r>
            <w:r>
              <w:t xml:space="preserve"> </w:t>
            </w:r>
            <w:r>
              <w:t>정신</w:t>
            </w:r>
            <w:r>
              <w:t xml:space="preserve"> </w:t>
            </w:r>
            <w:r>
              <w:t>질환을</w:t>
            </w:r>
            <w:r>
              <w:t xml:space="preserve"> </w:t>
            </w:r>
            <w:r>
              <w:t>앓고</w:t>
            </w:r>
            <w:r>
              <w:t xml:space="preserve"> </w:t>
            </w:r>
            <w:r>
              <w:t>있거나</w:t>
            </w:r>
            <w:r>
              <w:t xml:space="preserve"> </w:t>
            </w:r>
            <w:r>
              <w:t>노숙자가</w:t>
            </w:r>
            <w:r>
              <w:t xml:space="preserve"> </w:t>
            </w:r>
            <w:r>
              <w:t>되는</w:t>
            </w:r>
            <w:r>
              <w:t xml:space="preserve"> </w:t>
            </w:r>
            <w:r>
              <w:t>등</w:t>
            </w:r>
            <w:r>
              <w:t xml:space="preserve"> </w:t>
            </w:r>
            <w:r>
              <w:t>낙인</w:t>
            </w:r>
            <w:r>
              <w:t xml:space="preserve"> </w:t>
            </w:r>
            <w:r>
              <w:t>찍힌</w:t>
            </w:r>
            <w:r>
              <w:t xml:space="preserve"> </w:t>
            </w:r>
            <w:r>
              <w:t>사람들을</w:t>
            </w:r>
            <w:r>
              <w:t xml:space="preserve"> </w:t>
            </w:r>
            <w:r>
              <w:t>신앙적</w:t>
            </w:r>
            <w:r>
              <w:t xml:space="preserve">, </w:t>
            </w:r>
            <w:r>
              <w:t>사회적</w:t>
            </w:r>
            <w:r>
              <w:t xml:space="preserve">, </w:t>
            </w:r>
            <w:r>
              <w:t>경제적</w:t>
            </w:r>
            <w:r>
              <w:t xml:space="preserve">, </w:t>
            </w:r>
            <w:r>
              <w:t>상황적</w:t>
            </w:r>
            <w:r>
              <w:t xml:space="preserve"> </w:t>
            </w:r>
            <w:r>
              <w:t>장벽을</w:t>
            </w:r>
            <w:r>
              <w:t xml:space="preserve"> </w:t>
            </w:r>
            <w:r>
              <w:t>넘어</w:t>
            </w:r>
            <w:r>
              <w:t xml:space="preserve"> </w:t>
            </w:r>
            <w:r>
              <w:t>함께</w:t>
            </w:r>
            <w:r>
              <w:t xml:space="preserve"> </w:t>
            </w:r>
            <w:r>
              <w:t>나누는</w:t>
            </w:r>
            <w:r>
              <w:t xml:space="preserve"> </w:t>
            </w:r>
            <w:r>
              <w:t>학습을</w:t>
            </w:r>
            <w:r>
              <w:t xml:space="preserve"> </w:t>
            </w:r>
            <w:r>
              <w:t>통해</w:t>
            </w:r>
            <w:r>
              <w:t xml:space="preserve"> </w:t>
            </w:r>
            <w:r>
              <w:t>연결한다</w:t>
            </w:r>
            <w:r>
              <w:t xml:space="preserve">. </w:t>
            </w:r>
            <w:r>
              <w:t>목회자</w:t>
            </w:r>
            <w:r>
              <w:t>/</w:t>
            </w:r>
            <w:r>
              <w:t>교회</w:t>
            </w:r>
            <w:r>
              <w:t xml:space="preserve"> </w:t>
            </w:r>
            <w:r>
              <w:t>지도자</w:t>
            </w:r>
            <w:r>
              <w:t>/</w:t>
            </w:r>
            <w:r>
              <w:t>회중이</w:t>
            </w:r>
            <w:r>
              <w:t xml:space="preserve"> </w:t>
            </w:r>
            <w:r>
              <w:t>참여할</w:t>
            </w:r>
            <w:r>
              <w:t xml:space="preserve"> </w:t>
            </w:r>
            <w:r>
              <w:t>수</w:t>
            </w:r>
            <w:r>
              <w:t xml:space="preserve"> </w:t>
            </w:r>
            <w:r>
              <w:t>있는</w:t>
            </w:r>
            <w:r>
              <w:t xml:space="preserve"> </w:t>
            </w:r>
            <w:r>
              <w:t>여러</w:t>
            </w:r>
            <w:r>
              <w:t xml:space="preserve"> </w:t>
            </w:r>
            <w:r>
              <w:t>경로를</w:t>
            </w:r>
            <w:r>
              <w:t xml:space="preserve"> </w:t>
            </w:r>
            <w:r>
              <w:t>제안한다</w:t>
            </w:r>
            <w:r>
              <w:t xml:space="preserve"> (</w:t>
            </w:r>
            <w:r>
              <w:t>예</w:t>
            </w:r>
            <w:r>
              <w:t>: '</w:t>
            </w:r>
            <w:r>
              <w:t>혼합</w:t>
            </w:r>
            <w:r>
              <w:t xml:space="preserve">' (50/50) </w:t>
            </w:r>
            <w:r>
              <w:t>제퍼</w:t>
            </w:r>
            <w:r>
              <w:t xml:space="preserve"> </w:t>
            </w:r>
            <w:r>
              <w:t>포인트의</w:t>
            </w:r>
            <w:r>
              <w:t xml:space="preserve"> </w:t>
            </w:r>
            <w:r>
              <w:t>수양회</w:t>
            </w:r>
            <w:r>
              <w:t>/</w:t>
            </w:r>
            <w:r>
              <w:t>레크리에이션</w:t>
            </w:r>
            <w:r>
              <w:t xml:space="preserve"> </w:t>
            </w:r>
            <w:r>
              <w:t>항해</w:t>
            </w:r>
            <w:r>
              <w:t xml:space="preserve">, </w:t>
            </w:r>
            <w:r>
              <w:t>정신</w:t>
            </w:r>
            <w:r>
              <w:t xml:space="preserve"> </w:t>
            </w:r>
            <w:r>
              <w:t>질환</w:t>
            </w:r>
            <w:r>
              <w:t xml:space="preserve"> </w:t>
            </w:r>
            <w:r>
              <w:t>인식을</w:t>
            </w:r>
            <w:r>
              <w:t xml:space="preserve"> </w:t>
            </w:r>
            <w:r>
              <w:t>위한</w:t>
            </w:r>
            <w:r>
              <w:t xml:space="preserve"> </w:t>
            </w:r>
            <w:r>
              <w:t>청소년</w:t>
            </w:r>
            <w:r>
              <w:t xml:space="preserve"> </w:t>
            </w:r>
            <w:r>
              <w:t>자원</w:t>
            </w:r>
            <w:r>
              <w:t xml:space="preserve">, </w:t>
            </w:r>
            <w:r>
              <w:t>공유학습의</w:t>
            </w:r>
            <w:r>
              <w:t xml:space="preserve"> </w:t>
            </w:r>
            <w:r>
              <w:t>자원으로</w:t>
            </w:r>
            <w:r>
              <w:t xml:space="preserve"> </w:t>
            </w:r>
            <w:r>
              <w:t>기존</w:t>
            </w:r>
            <w:r>
              <w:t xml:space="preserve"> 14</w:t>
            </w:r>
            <w:r>
              <w:t>인</w:t>
            </w:r>
            <w:r>
              <w:t xml:space="preserve"> </w:t>
            </w:r>
            <w:r>
              <w:t>거주자</w:t>
            </w:r>
            <w:r>
              <w:t xml:space="preserve"> '</w:t>
            </w:r>
            <w:r>
              <w:t>금주</w:t>
            </w:r>
            <w:r>
              <w:t xml:space="preserve"> </w:t>
            </w:r>
            <w:r>
              <w:t>가정</w:t>
            </w:r>
            <w:r>
              <w:t>'</w:t>
            </w:r>
            <w:r>
              <w:t>을</w:t>
            </w:r>
            <w:r>
              <w:t xml:space="preserve"> </w:t>
            </w:r>
            <w:r>
              <w:t>활용</w:t>
            </w:r>
            <w:r>
              <w:t xml:space="preserve">, </w:t>
            </w:r>
            <w:r>
              <w:t>공동</w:t>
            </w:r>
            <w:r>
              <w:t xml:space="preserve"> </w:t>
            </w:r>
            <w:r>
              <w:t>성경공부를</w:t>
            </w:r>
            <w:r>
              <w:t xml:space="preserve"> </w:t>
            </w:r>
            <w:r>
              <w:t>통한</w:t>
            </w:r>
            <w:r>
              <w:t xml:space="preserve"> </w:t>
            </w:r>
            <w:r>
              <w:t>수양회를</w:t>
            </w:r>
            <w:r>
              <w:t xml:space="preserve"> </w:t>
            </w:r>
            <w:r>
              <w:t>위해</w:t>
            </w:r>
            <w:r>
              <w:t xml:space="preserve"> </w:t>
            </w:r>
            <w:r>
              <w:t>교회</w:t>
            </w:r>
            <w:r>
              <w:t xml:space="preserve"> </w:t>
            </w:r>
            <w:r>
              <w:t>지도자와</w:t>
            </w:r>
            <w:r>
              <w:t xml:space="preserve"> </w:t>
            </w:r>
            <w:r>
              <w:t>금주</w:t>
            </w:r>
            <w:r>
              <w:t xml:space="preserve"> </w:t>
            </w:r>
            <w:r>
              <w:t>가정</w:t>
            </w:r>
            <w:r>
              <w:t xml:space="preserve"> </w:t>
            </w:r>
            <w:r>
              <w:t>거주자들이</w:t>
            </w:r>
            <w:r>
              <w:t xml:space="preserve"> </w:t>
            </w:r>
            <w:r>
              <w:t>함께</w:t>
            </w:r>
            <w:r>
              <w:t xml:space="preserve"> </w:t>
            </w:r>
            <w:r>
              <w:t>모이기</w:t>
            </w:r>
            <w:r>
              <w:t xml:space="preserve">, </w:t>
            </w:r>
            <w:r>
              <w:t>토론</w:t>
            </w:r>
            <w:r>
              <w:t xml:space="preserve"> </w:t>
            </w:r>
            <w:r>
              <w:t>그룹</w:t>
            </w:r>
            <w:r>
              <w:t xml:space="preserve">, </w:t>
            </w:r>
            <w:r>
              <w:t>항해</w:t>
            </w:r>
            <w:r>
              <w:t xml:space="preserve"> </w:t>
            </w:r>
            <w:r>
              <w:t>또는</w:t>
            </w:r>
            <w:r>
              <w:t xml:space="preserve"> </w:t>
            </w:r>
            <w:r>
              <w:t>공유</w:t>
            </w:r>
            <w:r>
              <w:t xml:space="preserve"> </w:t>
            </w:r>
            <w:r>
              <w:t>예술</w:t>
            </w:r>
            <w:r>
              <w:t xml:space="preserve"> </w:t>
            </w:r>
            <w:r>
              <w:t>경험</w:t>
            </w:r>
            <w:r>
              <w:t>.</w:t>
            </w:r>
          </w:p>
        </w:tc>
        <w:tc>
          <w:tcPr>
            <w:tcW w:w="1788" w:type="dxa"/>
          </w:tcPr>
          <w:p w14:paraId="6E463527" w14:textId="77777777" w:rsidR="00CF7F19" w:rsidRDefault="00124206" w:rsidP="00D756CE">
            <w:r>
              <w:t>32</w:t>
            </w:r>
            <w:r>
              <w:t>개</w:t>
            </w:r>
            <w:r>
              <w:t xml:space="preserve"> </w:t>
            </w:r>
            <w:r>
              <w:t>교회</w:t>
            </w:r>
          </w:p>
        </w:tc>
        <w:tc>
          <w:tcPr>
            <w:tcW w:w="2083" w:type="dxa"/>
          </w:tcPr>
          <w:p w14:paraId="167208D0" w14:textId="24446F08" w:rsidR="00CF7F19" w:rsidRDefault="00124206" w:rsidP="00D756CE">
            <w:r>
              <w:t>심각한</w:t>
            </w:r>
            <w:r>
              <w:t xml:space="preserve"> </w:t>
            </w:r>
            <w:r>
              <w:t>정신질환</w:t>
            </w:r>
            <w:r>
              <w:t xml:space="preserve">, </w:t>
            </w:r>
            <w:r>
              <w:t>약물</w:t>
            </w:r>
            <w:r>
              <w:t xml:space="preserve"> </w:t>
            </w:r>
            <w:r>
              <w:t>오용</w:t>
            </w:r>
            <w:r>
              <w:t xml:space="preserve">, </w:t>
            </w:r>
            <w:r>
              <w:t>노숙자의</w:t>
            </w:r>
            <w:r>
              <w:t xml:space="preserve"> </w:t>
            </w:r>
            <w:r>
              <w:t>교차점에서</w:t>
            </w:r>
            <w:r>
              <w:t xml:space="preserve"> </w:t>
            </w:r>
            <w:r>
              <w:t>오명을</w:t>
            </w:r>
            <w:r>
              <w:t xml:space="preserve"> </w:t>
            </w:r>
            <w:r>
              <w:t>해</w:t>
            </w:r>
            <w:r>
              <w:t>결하기</w:t>
            </w:r>
            <w:r>
              <w:t xml:space="preserve"> </w:t>
            </w:r>
            <w:r>
              <w:t>위한</w:t>
            </w:r>
            <w:r>
              <w:t xml:space="preserve"> </w:t>
            </w:r>
            <w:r>
              <w:t>모델</w:t>
            </w:r>
            <w:r>
              <w:t>.</w:t>
            </w:r>
          </w:p>
        </w:tc>
      </w:tr>
      <w:tr w:rsidR="0095553B" w14:paraId="43D25647" w14:textId="77777777" w:rsidTr="0095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7" w:type="dxa"/>
          </w:tcPr>
          <w:p w14:paraId="4842F15E" w14:textId="77777777" w:rsidR="00CF7F19" w:rsidRDefault="00124206" w:rsidP="00D756CE"/>
        </w:tc>
        <w:tc>
          <w:tcPr>
            <w:tcW w:w="6332" w:type="dxa"/>
          </w:tcPr>
          <w:p w14:paraId="4B32896D" w14:textId="77777777" w:rsidR="00CF7F19" w:rsidRDefault="00124206" w:rsidP="00D756CE"/>
        </w:tc>
        <w:tc>
          <w:tcPr>
            <w:tcW w:w="1788" w:type="dxa"/>
          </w:tcPr>
          <w:p w14:paraId="6CCEF21D" w14:textId="77777777" w:rsidR="00CF7F19" w:rsidRDefault="00124206" w:rsidP="00D756CE"/>
        </w:tc>
        <w:tc>
          <w:tcPr>
            <w:tcW w:w="2083" w:type="dxa"/>
          </w:tcPr>
          <w:p w14:paraId="5A2B225E" w14:textId="77777777" w:rsidR="00CF7F19" w:rsidRDefault="00124206" w:rsidP="00D756CE"/>
        </w:tc>
      </w:tr>
      <w:tr w:rsidR="0095553B" w14:paraId="6C1F86C6" w14:textId="77777777" w:rsidTr="0095553B">
        <w:tc>
          <w:tcPr>
            <w:tcW w:w="4197" w:type="dxa"/>
          </w:tcPr>
          <w:p w14:paraId="7744AB5F" w14:textId="77777777" w:rsidR="00CF7F19" w:rsidRDefault="00124206" w:rsidP="00D756CE">
            <w:r>
              <w:t>회복</w:t>
            </w:r>
            <w:r>
              <w:t xml:space="preserve"> </w:t>
            </w:r>
            <w:r>
              <w:t>및</w:t>
            </w:r>
            <w:r>
              <w:t xml:space="preserve"> </w:t>
            </w:r>
            <w:r>
              <w:t>온전함의</w:t>
            </w:r>
            <w:r>
              <w:t xml:space="preserve"> </w:t>
            </w:r>
            <w:r>
              <w:t>날</w:t>
            </w:r>
            <w:r>
              <w:t>/</w:t>
            </w:r>
            <w:r>
              <w:t>커네티컷</w:t>
            </w:r>
            <w:r>
              <w:t xml:space="preserve"> </w:t>
            </w:r>
            <w:r>
              <w:t>윌튼의</w:t>
            </w:r>
            <w:r>
              <w:t xml:space="preserve"> </w:t>
            </w:r>
            <w:r>
              <w:t>윌튼</w:t>
            </w:r>
            <w:r>
              <w:t xml:space="preserve"> </w:t>
            </w:r>
            <w:r>
              <w:t>장로교회</w:t>
            </w:r>
            <w:r>
              <w:t xml:space="preserve">, </w:t>
            </w:r>
            <w:r>
              <w:t>남부</w:t>
            </w:r>
            <w:r>
              <w:t xml:space="preserve"> </w:t>
            </w:r>
            <w:r>
              <w:t>뉴잉글랜드</w:t>
            </w:r>
            <w:r>
              <w:t xml:space="preserve"> </w:t>
            </w:r>
            <w:r>
              <w:t>노회</w:t>
            </w:r>
          </w:p>
        </w:tc>
        <w:tc>
          <w:tcPr>
            <w:tcW w:w="6332" w:type="dxa"/>
          </w:tcPr>
          <w:p w14:paraId="206F4397" w14:textId="72AE1E2C" w:rsidR="00CF7F19" w:rsidRDefault="00124206" w:rsidP="00D756CE">
            <w:r>
              <w:t>"</w:t>
            </w:r>
            <w:r>
              <w:t>냉정한</w:t>
            </w:r>
            <w:r>
              <w:t xml:space="preserve"> </w:t>
            </w:r>
            <w:r>
              <w:t>호기심</w:t>
            </w:r>
            <w:r>
              <w:t xml:space="preserve">, </w:t>
            </w:r>
            <w:r>
              <w:t>회복</w:t>
            </w:r>
            <w:r>
              <w:t xml:space="preserve"> </w:t>
            </w:r>
            <w:r>
              <w:t>중인</w:t>
            </w:r>
            <w:r>
              <w:t xml:space="preserve"> </w:t>
            </w:r>
            <w:r>
              <w:t>사람들</w:t>
            </w:r>
            <w:r>
              <w:t xml:space="preserve">, </w:t>
            </w:r>
            <w:r>
              <w:t>그들을</w:t>
            </w:r>
            <w:r>
              <w:t xml:space="preserve"> </w:t>
            </w:r>
            <w:r>
              <w:t>사랑하는</w:t>
            </w:r>
            <w:r>
              <w:t xml:space="preserve"> </w:t>
            </w:r>
            <w:r>
              <w:t>사람들</w:t>
            </w:r>
            <w:r>
              <w:t>"</w:t>
            </w:r>
            <w:r>
              <w:t>을</w:t>
            </w:r>
            <w:r>
              <w:t xml:space="preserve"> </w:t>
            </w:r>
            <w:r>
              <w:t>목표로</w:t>
            </w:r>
            <w:r>
              <w:t xml:space="preserve"> </w:t>
            </w:r>
            <w:r>
              <w:t>한</w:t>
            </w:r>
            <w:r>
              <w:t xml:space="preserve"> </w:t>
            </w:r>
            <w:r>
              <w:t>알코올</w:t>
            </w:r>
            <w:r>
              <w:t xml:space="preserve"> </w:t>
            </w:r>
            <w:r>
              <w:t>및</w:t>
            </w:r>
            <w:r>
              <w:t xml:space="preserve"> </w:t>
            </w:r>
            <w:r>
              <w:t>약물</w:t>
            </w:r>
            <w:r>
              <w:t xml:space="preserve"> </w:t>
            </w:r>
            <w:r>
              <w:t>남용</w:t>
            </w:r>
            <w:r>
              <w:t xml:space="preserve"> </w:t>
            </w:r>
            <w:r>
              <w:t>회복을</w:t>
            </w:r>
            <w:r>
              <w:t xml:space="preserve"> </w:t>
            </w:r>
            <w:r>
              <w:t>존중하고</w:t>
            </w:r>
            <w:r>
              <w:t xml:space="preserve"> </w:t>
            </w:r>
            <w:r>
              <w:t>축하하기</w:t>
            </w:r>
            <w:r>
              <w:t xml:space="preserve"> </w:t>
            </w:r>
            <w:r>
              <w:t>위한</w:t>
            </w:r>
            <w:r>
              <w:t xml:space="preserve"> </w:t>
            </w:r>
            <w:r>
              <w:t>정신건강</w:t>
            </w:r>
            <w:r>
              <w:t xml:space="preserve"> </w:t>
            </w:r>
            <w:r>
              <w:t>사역을</w:t>
            </w:r>
            <w:r>
              <w:t xml:space="preserve"> </w:t>
            </w:r>
            <w:r>
              <w:t>시작하기</w:t>
            </w:r>
            <w:r>
              <w:t xml:space="preserve">, </w:t>
            </w:r>
            <w:r>
              <w:t>정신건강</w:t>
            </w:r>
            <w:r>
              <w:t xml:space="preserve"> </w:t>
            </w:r>
            <w:r>
              <w:t>전문가와</w:t>
            </w:r>
            <w:r>
              <w:t xml:space="preserve"> </w:t>
            </w:r>
            <w:r>
              <w:t>서비스</w:t>
            </w:r>
            <w:r>
              <w:t xml:space="preserve"> </w:t>
            </w:r>
            <w:r>
              <w:t>도움을</w:t>
            </w:r>
            <w:r>
              <w:t xml:space="preserve"> </w:t>
            </w:r>
            <w:r>
              <w:t>원하거나</w:t>
            </w:r>
            <w:r>
              <w:t xml:space="preserve"> </w:t>
            </w:r>
            <w:r>
              <w:t>필요로</w:t>
            </w:r>
            <w:r>
              <w:t xml:space="preserve"> </w:t>
            </w:r>
            <w:r>
              <w:t>하는</w:t>
            </w:r>
            <w:r>
              <w:t xml:space="preserve"> </w:t>
            </w:r>
            <w:r>
              <w:t>사람들과</w:t>
            </w:r>
            <w:r>
              <w:t xml:space="preserve"> </w:t>
            </w:r>
            <w:r>
              <w:t>연결하기</w:t>
            </w:r>
            <w:r>
              <w:t xml:space="preserve"> (</w:t>
            </w:r>
            <w:r>
              <w:t>강사를</w:t>
            </w:r>
            <w:r>
              <w:t xml:space="preserve"> </w:t>
            </w:r>
            <w:r>
              <w:t>통해</w:t>
            </w:r>
            <w:r>
              <w:t>, '</w:t>
            </w:r>
            <w:r>
              <w:t>개방된</w:t>
            </w:r>
            <w:r>
              <w:t xml:space="preserve">' AA </w:t>
            </w:r>
            <w:r>
              <w:t>모임</w:t>
            </w:r>
            <w:r>
              <w:t xml:space="preserve"> , </w:t>
            </w:r>
            <w:r>
              <w:t>현장</w:t>
            </w:r>
            <w:r>
              <w:t xml:space="preserve"> </w:t>
            </w:r>
            <w:r>
              <w:t>도움</w:t>
            </w:r>
            <w:r>
              <w:t xml:space="preserve"> </w:t>
            </w:r>
            <w:r>
              <w:t>치료사</w:t>
            </w:r>
            <w:r>
              <w:t xml:space="preserve">). </w:t>
            </w:r>
            <w:r>
              <w:t>시작</w:t>
            </w:r>
            <w:r>
              <w:t xml:space="preserve"> </w:t>
            </w:r>
            <w:r>
              <w:t>행사는</w:t>
            </w:r>
            <w:r>
              <w:t xml:space="preserve"> </w:t>
            </w:r>
            <w:r>
              <w:t>초기</w:t>
            </w:r>
            <w:r>
              <w:t xml:space="preserve"> </w:t>
            </w:r>
            <w:r>
              <w:t>행사에서</w:t>
            </w:r>
            <w:r>
              <w:t xml:space="preserve"> </w:t>
            </w:r>
            <w:r>
              <w:t>포착된</w:t>
            </w:r>
            <w:r>
              <w:t xml:space="preserve"> </w:t>
            </w:r>
            <w:r>
              <w:t>학습</w:t>
            </w:r>
            <w:r>
              <w:t xml:space="preserve"> </w:t>
            </w:r>
            <w:r>
              <w:t>및</w:t>
            </w:r>
            <w:r>
              <w:t xml:space="preserve"> </w:t>
            </w:r>
            <w:r>
              <w:t>참여</w:t>
            </w:r>
            <w:r>
              <w:t xml:space="preserve"> </w:t>
            </w:r>
            <w:r>
              <w:t>지역</w:t>
            </w:r>
            <w:r>
              <w:t xml:space="preserve"> </w:t>
            </w:r>
            <w:r>
              <w:t>모임에</w:t>
            </w:r>
            <w:r>
              <w:t xml:space="preserve"> </w:t>
            </w:r>
            <w:r>
              <w:t>의해</w:t>
            </w:r>
            <w:r>
              <w:t xml:space="preserve"> </w:t>
            </w:r>
            <w:r>
              <w:t>통보된</w:t>
            </w:r>
            <w:r>
              <w:t xml:space="preserve"> </w:t>
            </w:r>
            <w:r>
              <w:t>교육</w:t>
            </w:r>
            <w:r>
              <w:t>/</w:t>
            </w:r>
            <w:r>
              <w:t>행사가</w:t>
            </w:r>
            <w:r>
              <w:t xml:space="preserve"> </w:t>
            </w:r>
            <w:r>
              <w:t>뒤따라야</w:t>
            </w:r>
            <w:r>
              <w:t xml:space="preserve"> </w:t>
            </w:r>
            <w:r>
              <w:t>한다</w:t>
            </w:r>
            <w:r>
              <w:t xml:space="preserve">.  </w:t>
            </w:r>
          </w:p>
        </w:tc>
        <w:tc>
          <w:tcPr>
            <w:tcW w:w="1788" w:type="dxa"/>
          </w:tcPr>
          <w:p w14:paraId="6780B6DE" w14:textId="77777777" w:rsidR="00CF7F19" w:rsidRDefault="00124206" w:rsidP="00D756CE">
            <w:r>
              <w:t>지방에</w:t>
            </w:r>
            <w:r>
              <w:t xml:space="preserve"> </w:t>
            </w:r>
            <w:r>
              <w:t>위치한</w:t>
            </w:r>
            <w:r>
              <w:t xml:space="preserve"> </w:t>
            </w:r>
            <w:r>
              <w:t>교회</w:t>
            </w:r>
          </w:p>
        </w:tc>
        <w:tc>
          <w:tcPr>
            <w:tcW w:w="2083" w:type="dxa"/>
          </w:tcPr>
          <w:p w14:paraId="4FF459A2" w14:textId="4AA9F662" w:rsidR="00CF7F19" w:rsidRDefault="00124206" w:rsidP="00D756CE">
            <w:r>
              <w:t>알코올</w:t>
            </w:r>
            <w:r>
              <w:t xml:space="preserve"> </w:t>
            </w:r>
            <w:r>
              <w:t>및</w:t>
            </w:r>
            <w:r>
              <w:t xml:space="preserve"> </w:t>
            </w:r>
            <w:r>
              <w:t>약물</w:t>
            </w:r>
            <w:r>
              <w:t xml:space="preserve"> </w:t>
            </w:r>
            <w:r>
              <w:t>남용</w:t>
            </w:r>
            <w:r>
              <w:t xml:space="preserve"> </w:t>
            </w:r>
            <w:r>
              <w:t>회복에</w:t>
            </w:r>
            <w:r>
              <w:t xml:space="preserve"> </w:t>
            </w:r>
            <w:r>
              <w:t>초점을</w:t>
            </w:r>
            <w:r>
              <w:t xml:space="preserve"> </w:t>
            </w:r>
            <w:r>
              <w:t>맞춘</w:t>
            </w:r>
            <w:r>
              <w:t xml:space="preserve"> </w:t>
            </w:r>
            <w:r>
              <w:t>오명</w:t>
            </w:r>
            <w:r>
              <w:t xml:space="preserve"> </w:t>
            </w:r>
            <w:r>
              <w:t>해소</w:t>
            </w:r>
            <w:r>
              <w:t xml:space="preserve"> </w:t>
            </w:r>
            <w:r>
              <w:t>정신건강</w:t>
            </w:r>
            <w:r>
              <w:t xml:space="preserve"> </w:t>
            </w:r>
            <w:r>
              <w:t>사역</w:t>
            </w:r>
            <w:r>
              <w:t xml:space="preserve"> </w:t>
            </w:r>
            <w:r>
              <w:t>모델</w:t>
            </w:r>
          </w:p>
        </w:tc>
      </w:tr>
      <w:tr w:rsidR="0095553B" w14:paraId="01E9DCB0" w14:textId="77777777" w:rsidTr="0095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7" w:type="dxa"/>
          </w:tcPr>
          <w:p w14:paraId="10823B7D" w14:textId="77777777" w:rsidR="00CF7F19" w:rsidRDefault="00124206" w:rsidP="00D756CE"/>
        </w:tc>
        <w:tc>
          <w:tcPr>
            <w:tcW w:w="6332" w:type="dxa"/>
          </w:tcPr>
          <w:p w14:paraId="6F30F111" w14:textId="77777777" w:rsidR="00CF7F19" w:rsidRDefault="00124206" w:rsidP="00D756CE"/>
        </w:tc>
        <w:tc>
          <w:tcPr>
            <w:tcW w:w="1788" w:type="dxa"/>
          </w:tcPr>
          <w:p w14:paraId="439CFE08" w14:textId="77777777" w:rsidR="00CF7F19" w:rsidRDefault="00124206" w:rsidP="00D756CE"/>
        </w:tc>
        <w:tc>
          <w:tcPr>
            <w:tcW w:w="2083" w:type="dxa"/>
          </w:tcPr>
          <w:p w14:paraId="78CA3F43" w14:textId="77777777" w:rsidR="00CF7F19" w:rsidRDefault="00124206" w:rsidP="00D756CE"/>
        </w:tc>
      </w:tr>
    </w:tbl>
    <w:p w14:paraId="622638E9" w14:textId="7EB79333" w:rsidR="00D756CE" w:rsidRPr="00D756CE" w:rsidRDefault="00124206" w:rsidP="00124206">
      <w:pPr>
        <w:pStyle w:val="Heading2"/>
      </w:pPr>
      <w:r w:rsidRPr="00643BE1">
        <w:rPr>
          <w:sz w:val="24"/>
          <w:szCs w:val="24"/>
        </w:rPr>
        <w:t>1</w:t>
      </w:r>
      <w:r w:rsidRPr="00643BE1">
        <w:rPr>
          <w:rFonts w:ascii="Batang" w:eastAsia="Batang" w:hAnsi="Batang" w:cs="Batang" w:hint="eastAsia"/>
          <w:sz w:val="24"/>
          <w:szCs w:val="24"/>
        </w:rPr>
        <w:t>주기에</w:t>
      </w:r>
      <w:r w:rsidRPr="00643BE1">
        <w:rPr>
          <w:sz w:val="24"/>
          <w:szCs w:val="24"/>
        </w:rPr>
        <w:t xml:space="preserve"> </w:t>
      </w:r>
      <w:r w:rsidRPr="00643BE1">
        <w:rPr>
          <w:rFonts w:ascii="Batang" w:eastAsia="Batang" w:hAnsi="Batang" w:cs="Batang" w:hint="eastAsia"/>
          <w:sz w:val="24"/>
          <w:szCs w:val="24"/>
        </w:rPr>
        <w:t>수여된</w:t>
      </w:r>
      <w:r w:rsidRPr="00643BE1">
        <w:rPr>
          <w:sz w:val="24"/>
          <w:szCs w:val="24"/>
        </w:rPr>
        <w:t xml:space="preserve"> </w:t>
      </w:r>
      <w:r w:rsidRPr="00643BE1">
        <w:rPr>
          <w:rFonts w:ascii="Batang" w:eastAsia="Batang" w:hAnsi="Batang" w:cs="Batang" w:hint="eastAsia"/>
          <w:sz w:val="24"/>
          <w:szCs w:val="24"/>
        </w:rPr>
        <w:t>총</w:t>
      </w:r>
      <w:r w:rsidRPr="00643BE1">
        <w:rPr>
          <w:sz w:val="24"/>
          <w:szCs w:val="24"/>
        </w:rPr>
        <w:t xml:space="preserve"> </w:t>
      </w:r>
      <w:r w:rsidRPr="00643BE1">
        <w:rPr>
          <w:rFonts w:ascii="Batang" w:eastAsia="Batang" w:hAnsi="Batang" w:cs="Batang" w:hint="eastAsia"/>
          <w:sz w:val="24"/>
          <w:szCs w:val="24"/>
        </w:rPr>
        <w:t>보조금</w:t>
      </w:r>
      <w:r w:rsidRPr="00643BE1">
        <w:rPr>
          <w:sz w:val="24"/>
          <w:szCs w:val="24"/>
        </w:rPr>
        <w:t xml:space="preserve">: </w:t>
      </w:r>
      <w:r w:rsidRPr="00643BE1">
        <w:rPr>
          <w:sz w:val="24"/>
          <w:szCs w:val="24"/>
        </w:rPr>
        <w:tab/>
      </w:r>
      <w:r w:rsidRPr="00643BE1">
        <w:rPr>
          <w:sz w:val="24"/>
          <w:szCs w:val="24"/>
        </w:rPr>
        <w:t>2020</w:t>
      </w:r>
      <w:r w:rsidRPr="00643BE1">
        <w:rPr>
          <w:rFonts w:ascii="Batang" w:eastAsia="Batang" w:hAnsi="Batang" w:cs="Batang" w:hint="eastAsia"/>
          <w:sz w:val="24"/>
          <w:szCs w:val="24"/>
        </w:rPr>
        <w:t>년</w:t>
      </w:r>
      <w:r w:rsidRPr="00643BE1">
        <w:rPr>
          <w:sz w:val="24"/>
          <w:szCs w:val="24"/>
        </w:rPr>
        <w:t xml:space="preserve"> 1</w:t>
      </w:r>
      <w:r w:rsidRPr="00643BE1">
        <w:rPr>
          <w:rFonts w:ascii="Batang" w:eastAsia="Batang" w:hAnsi="Batang" w:cs="Batang" w:hint="eastAsia"/>
          <w:sz w:val="24"/>
          <w:szCs w:val="24"/>
        </w:rPr>
        <w:t>만</w:t>
      </w:r>
      <w:r w:rsidRPr="00643BE1">
        <w:rPr>
          <w:sz w:val="24"/>
          <w:szCs w:val="24"/>
        </w:rPr>
        <w:t xml:space="preserve"> </w:t>
      </w:r>
      <w:r w:rsidRPr="00643BE1">
        <w:rPr>
          <w:rFonts w:ascii="Batang" w:eastAsia="Batang" w:hAnsi="Batang" w:cs="Batang" w:hint="eastAsia"/>
          <w:sz w:val="24"/>
          <w:szCs w:val="24"/>
        </w:rPr>
        <w:t>달러의</w:t>
      </w:r>
      <w:r w:rsidRPr="00643BE1">
        <w:rPr>
          <w:sz w:val="24"/>
          <w:szCs w:val="24"/>
        </w:rPr>
        <w:t xml:space="preserve"> </w:t>
      </w:r>
      <w:r w:rsidRPr="00643BE1">
        <w:rPr>
          <w:rFonts w:ascii="Batang" w:eastAsia="Batang" w:hAnsi="Batang" w:cs="Batang" w:hint="eastAsia"/>
          <w:sz w:val="24"/>
          <w:szCs w:val="24"/>
        </w:rPr>
        <w:t>매칭</w:t>
      </w:r>
      <w:r w:rsidRPr="00643BE1">
        <w:rPr>
          <w:sz w:val="24"/>
          <w:szCs w:val="24"/>
        </w:rPr>
        <w:t xml:space="preserve"> </w:t>
      </w:r>
      <w:r w:rsidRPr="00643BE1">
        <w:rPr>
          <w:rFonts w:ascii="Batang" w:eastAsia="Batang" w:hAnsi="Batang" w:cs="Batang" w:hint="eastAsia"/>
          <w:sz w:val="24"/>
          <w:szCs w:val="24"/>
        </w:rPr>
        <w:t>기금</w:t>
      </w:r>
      <w:r w:rsidRPr="00643BE1">
        <w:rPr>
          <w:sz w:val="24"/>
          <w:szCs w:val="24"/>
        </w:rPr>
        <w:t xml:space="preserve"> </w:t>
      </w:r>
      <w:r w:rsidRPr="00643BE1">
        <w:rPr>
          <w:rFonts w:ascii="Batang" w:eastAsia="Batang" w:hAnsi="Batang" w:cs="Batang" w:hint="eastAsia"/>
          <w:sz w:val="24"/>
          <w:szCs w:val="24"/>
        </w:rPr>
        <w:t>모금에</w:t>
      </w:r>
      <w:r w:rsidRPr="00643BE1">
        <w:rPr>
          <w:sz w:val="24"/>
          <w:szCs w:val="24"/>
        </w:rPr>
        <w:t xml:space="preserve"> </w:t>
      </w:r>
      <w:r w:rsidRPr="00643BE1">
        <w:rPr>
          <w:rFonts w:ascii="Batang" w:eastAsia="Batang" w:hAnsi="Batang" w:cs="Batang" w:hint="eastAsia"/>
          <w:sz w:val="24"/>
          <w:szCs w:val="24"/>
        </w:rPr>
        <w:t>따라</w:t>
      </w:r>
      <w:r w:rsidRPr="00643BE1">
        <w:rPr>
          <w:sz w:val="24"/>
          <w:szCs w:val="24"/>
        </w:rPr>
        <w:t xml:space="preserve"> </w:t>
      </w:r>
      <w:r w:rsidRPr="00643BE1">
        <w:rPr>
          <w:rFonts w:ascii="Batang" w:eastAsia="Batang" w:hAnsi="Batang" w:cs="Batang" w:hint="eastAsia"/>
          <w:sz w:val="24"/>
          <w:szCs w:val="24"/>
        </w:rPr>
        <w:t>전</w:t>
      </w:r>
      <w:r w:rsidRPr="00643BE1">
        <w:rPr>
          <w:sz w:val="24"/>
          <w:szCs w:val="24"/>
        </w:rPr>
        <w:t xml:space="preserve"> </w:t>
      </w:r>
      <w:r w:rsidRPr="00643BE1">
        <w:rPr>
          <w:rFonts w:ascii="Batang" w:eastAsia="Batang" w:hAnsi="Batang" w:cs="Batang" w:hint="eastAsia"/>
          <w:sz w:val="24"/>
          <w:szCs w:val="24"/>
        </w:rPr>
        <w:t>교회적</w:t>
      </w:r>
      <w:r w:rsidRPr="00643BE1">
        <w:rPr>
          <w:sz w:val="24"/>
          <w:szCs w:val="24"/>
        </w:rPr>
        <w:t xml:space="preserve"> </w:t>
      </w:r>
      <w:r w:rsidRPr="00643BE1">
        <w:rPr>
          <w:rFonts w:ascii="Batang" w:eastAsia="Batang" w:hAnsi="Batang" w:cs="Batang" w:hint="eastAsia"/>
          <w:sz w:val="24"/>
          <w:szCs w:val="24"/>
        </w:rPr>
        <w:t>장로교</w:t>
      </w:r>
      <w:r w:rsidRPr="00643BE1">
        <w:rPr>
          <w:sz w:val="24"/>
          <w:szCs w:val="24"/>
        </w:rPr>
        <w:t xml:space="preserve"> </w:t>
      </w:r>
      <w:r w:rsidRPr="00643BE1">
        <w:rPr>
          <w:rFonts w:ascii="Batang" w:eastAsia="Batang" w:hAnsi="Batang" w:cs="Batang" w:hint="eastAsia"/>
          <w:sz w:val="24"/>
          <w:szCs w:val="24"/>
        </w:rPr>
        <w:t>정신건강</w:t>
      </w:r>
      <w:r w:rsidRPr="00643BE1">
        <w:rPr>
          <w:sz w:val="24"/>
          <w:szCs w:val="24"/>
        </w:rPr>
        <w:t xml:space="preserve"> </w:t>
      </w:r>
      <w:r w:rsidRPr="00643BE1">
        <w:rPr>
          <w:rFonts w:ascii="Batang" w:eastAsia="Batang" w:hAnsi="Batang" w:cs="Batang" w:hint="eastAsia"/>
          <w:sz w:val="24"/>
          <w:szCs w:val="24"/>
        </w:rPr>
        <w:t>네트워크에</w:t>
      </w:r>
      <w:r w:rsidRPr="00643BE1">
        <w:rPr>
          <w:sz w:val="24"/>
          <w:szCs w:val="24"/>
        </w:rPr>
        <w:t xml:space="preserve"> </w:t>
      </w:r>
      <w:r w:rsidRPr="00643BE1">
        <w:rPr>
          <w:rFonts w:ascii="Batang" w:eastAsia="Batang" w:hAnsi="Batang" w:cs="Batang" w:hint="eastAsia"/>
          <w:sz w:val="24"/>
          <w:szCs w:val="24"/>
        </w:rPr>
        <w:t>공개될</w:t>
      </w:r>
      <w:r w:rsidRPr="00643BE1">
        <w:rPr>
          <w:sz w:val="24"/>
          <w:szCs w:val="24"/>
        </w:rPr>
        <w:t xml:space="preserve"> '</w:t>
      </w:r>
      <w:r w:rsidRPr="00643BE1">
        <w:rPr>
          <w:rFonts w:ascii="Batang" w:eastAsia="Batang" w:hAnsi="Batang" w:cs="Batang" w:hint="eastAsia"/>
          <w:sz w:val="24"/>
          <w:szCs w:val="24"/>
        </w:rPr>
        <w:t>매칭</w:t>
      </w:r>
      <w:r w:rsidRPr="00643BE1">
        <w:rPr>
          <w:sz w:val="24"/>
          <w:szCs w:val="24"/>
        </w:rPr>
        <w:t xml:space="preserve"> </w:t>
      </w:r>
      <w:r w:rsidRPr="00643BE1">
        <w:rPr>
          <w:rFonts w:ascii="Batang" w:eastAsia="Batang" w:hAnsi="Batang" w:cs="Batang" w:hint="eastAsia"/>
          <w:sz w:val="24"/>
          <w:szCs w:val="24"/>
        </w:rPr>
        <w:t>보조금</w:t>
      </w:r>
      <w:r w:rsidRPr="00643BE1">
        <w:rPr>
          <w:sz w:val="24"/>
          <w:szCs w:val="24"/>
        </w:rPr>
        <w:t>'</w:t>
      </w:r>
      <w:r w:rsidRPr="00643BE1">
        <w:rPr>
          <w:rFonts w:ascii="Batang" w:eastAsia="Batang" w:hAnsi="Batang" w:cs="Batang" w:hint="eastAsia"/>
          <w:sz w:val="24"/>
          <w:szCs w:val="24"/>
        </w:rPr>
        <w:t>에</w:t>
      </w:r>
      <w:r w:rsidRPr="00643BE1">
        <w:rPr>
          <w:sz w:val="24"/>
          <w:szCs w:val="24"/>
        </w:rPr>
        <w:t xml:space="preserve"> </w:t>
      </w:r>
      <w:r w:rsidRPr="00643BE1">
        <w:rPr>
          <w:rFonts w:ascii="Batang" w:eastAsia="Batang" w:hAnsi="Batang" w:cs="Batang" w:hint="eastAsia"/>
          <w:sz w:val="24"/>
          <w:szCs w:val="24"/>
        </w:rPr>
        <w:t>할당된</w:t>
      </w:r>
      <w:r w:rsidRPr="00643BE1">
        <w:rPr>
          <w:sz w:val="24"/>
          <w:szCs w:val="24"/>
        </w:rPr>
        <w:t xml:space="preserve"> 68,550</w:t>
      </w:r>
      <w:r w:rsidRPr="00643BE1">
        <w:rPr>
          <w:rFonts w:ascii="Batang" w:eastAsia="Batang" w:hAnsi="Batang" w:cs="Batang" w:hint="eastAsia"/>
          <w:sz w:val="24"/>
          <w:szCs w:val="24"/>
        </w:rPr>
        <w:t>달러</w:t>
      </w:r>
      <w:r w:rsidRPr="00643BE1">
        <w:rPr>
          <w:sz w:val="24"/>
          <w:szCs w:val="24"/>
        </w:rPr>
        <w:t xml:space="preserve"> + 10,000</w:t>
      </w:r>
      <w:r w:rsidRPr="00643BE1">
        <w:rPr>
          <w:rFonts w:ascii="Batang" w:eastAsia="Batang" w:hAnsi="Batang" w:cs="Batang" w:hint="eastAsia"/>
          <w:sz w:val="24"/>
          <w:szCs w:val="24"/>
        </w:rPr>
        <w:t>달러</w:t>
      </w:r>
      <w:r w:rsidRPr="00643BE1">
        <w:rPr>
          <w:sz w:val="24"/>
          <w:szCs w:val="24"/>
        </w:rPr>
        <w:t xml:space="preserve">. </w:t>
      </w:r>
    </w:p>
    <w:sectPr w:rsidR="00D756CE" w:rsidRPr="00D756CE" w:rsidSect="00D756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3B"/>
    <w:rsid w:val="00124206"/>
    <w:rsid w:val="0095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7334B-3047-4474-A3AB-4C9522CA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k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56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7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D756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2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2A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A1F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70B335187814888E6DB58BAC4D0C9" ma:contentTypeVersion="10" ma:contentTypeDescription="Create a new document." ma:contentTypeScope="" ma:versionID="30f65bb3ab06777e2ba1ece75659e7a7">
  <xsd:schema xmlns:xsd="http://www.w3.org/2001/XMLSchema" xmlns:xs="http://www.w3.org/2001/XMLSchema" xmlns:p="http://schemas.microsoft.com/office/2006/metadata/properties" xmlns:ns3="00ed90e1-384b-4a63-8433-b2e79a1239d1" targetNamespace="http://schemas.microsoft.com/office/2006/metadata/properties" ma:root="true" ma:fieldsID="1460a158d0b1412f4a2fef9b8029dc5d" ns3:_="">
    <xsd:import namespace="00ed90e1-384b-4a63-8433-b2e79a1239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d90e1-384b-4a63-8433-b2e79a123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9F44A-4EC0-4092-AC1A-59E7F2F259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56FA3-9C2E-4A40-AC9E-B70294F95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d90e1-384b-4a63-8433-b2e79a123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3FEDE-16B3-407B-B364-BBDBA60D5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C6A775-11EC-44E3-8B3F-E3B4A0580C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Miller</dc:creator>
  <cp:lastModifiedBy>Jason Raff</cp:lastModifiedBy>
  <cp:revision>4</cp:revision>
  <dcterms:created xsi:type="dcterms:W3CDTF">2019-10-03T20:51:00Z</dcterms:created>
  <dcterms:modified xsi:type="dcterms:W3CDTF">2020-06-12T16:13:00Z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0x010100B1170B335187814888E6DB58BAC4D0C9</vt:lpwstr>
  </property>
</Properties>
</file>