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85BC" w14:textId="77777777" w:rsidR="00615875" w:rsidRPr="00521A5A" w:rsidRDefault="00615875" w:rsidP="00615875">
      <w:pPr>
        <w:pStyle w:val="BodyText"/>
        <w:tabs>
          <w:tab w:val="left" w:pos="1122"/>
        </w:tabs>
        <w:ind w:right="30"/>
      </w:pPr>
    </w:p>
    <w:p w14:paraId="3DDFD7DC" w14:textId="7A740756" w:rsidR="00F53E4F" w:rsidRPr="00521A5A" w:rsidRDefault="00B87EC8" w:rsidP="00615875">
      <w:pPr>
        <w:pStyle w:val="BodyText"/>
        <w:tabs>
          <w:tab w:val="left" w:pos="1122"/>
        </w:tabs>
        <w:ind w:right="30"/>
        <w:jc w:val="center"/>
        <w:rPr>
          <w:spacing w:val="-2"/>
        </w:rPr>
      </w:pPr>
      <w:r w:rsidRPr="00521A5A">
        <w:t>2023–2024</w:t>
      </w:r>
      <w:r w:rsidRPr="00521A5A">
        <w:rPr>
          <w:spacing w:val="-7"/>
        </w:rPr>
        <w:t xml:space="preserve"> </w:t>
      </w:r>
      <w:r w:rsidRPr="00521A5A">
        <w:t>Mission</w:t>
      </w:r>
      <w:r w:rsidRPr="00521A5A">
        <w:rPr>
          <w:spacing w:val="-8"/>
        </w:rPr>
        <w:t xml:space="preserve"> </w:t>
      </w:r>
      <w:r w:rsidRPr="00521A5A">
        <w:t>Work</w:t>
      </w:r>
      <w:r w:rsidRPr="00521A5A">
        <w:rPr>
          <w:spacing w:val="-8"/>
        </w:rPr>
        <w:t xml:space="preserve"> </w:t>
      </w:r>
      <w:r w:rsidRPr="00521A5A">
        <w:t>Plan</w:t>
      </w:r>
      <w:r w:rsidRPr="00521A5A">
        <w:rPr>
          <w:spacing w:val="-8"/>
        </w:rPr>
        <w:t xml:space="preserve"> </w:t>
      </w:r>
    </w:p>
    <w:p w14:paraId="054A5DCB" w14:textId="504A65DC" w:rsidR="00F53E4F" w:rsidRPr="00521A5A" w:rsidRDefault="00B87EC8" w:rsidP="00615875">
      <w:pPr>
        <w:pStyle w:val="BodyText"/>
        <w:spacing w:before="162" w:line="388" w:lineRule="auto"/>
        <w:ind w:right="30"/>
        <w:rPr>
          <w:b w:val="0"/>
          <w:bCs w:val="0"/>
        </w:rPr>
      </w:pPr>
      <w:r w:rsidRPr="00521A5A">
        <w:rPr>
          <w:b w:val="0"/>
          <w:bCs w:val="0"/>
        </w:rPr>
        <w:t>The words of the prophet Habakkuk 2:2 state:</w:t>
      </w:r>
    </w:p>
    <w:p w14:paraId="5342CEE9" w14:textId="5CD39430" w:rsidR="00F53E4F" w:rsidRPr="00521A5A" w:rsidRDefault="00B87EC8" w:rsidP="00615875">
      <w:pPr>
        <w:pStyle w:val="BodyText"/>
        <w:spacing w:before="98"/>
        <w:ind w:right="30"/>
        <w:rPr>
          <w:b w:val="0"/>
          <w:bCs w:val="0"/>
        </w:rPr>
      </w:pPr>
      <w:r w:rsidRPr="00521A5A">
        <w:rPr>
          <w:b w:val="0"/>
          <w:bCs w:val="0"/>
        </w:rPr>
        <w:t>Write the vision; make</w:t>
      </w:r>
      <w:r w:rsidRPr="00521A5A">
        <w:rPr>
          <w:b w:val="0"/>
          <w:bCs w:val="0"/>
          <w:spacing w:val="-10"/>
        </w:rPr>
        <w:t xml:space="preserve"> </w:t>
      </w:r>
      <w:r w:rsidRPr="00521A5A">
        <w:rPr>
          <w:b w:val="0"/>
          <w:bCs w:val="0"/>
        </w:rPr>
        <w:t>it</w:t>
      </w:r>
      <w:r w:rsidRPr="00521A5A">
        <w:rPr>
          <w:b w:val="0"/>
          <w:bCs w:val="0"/>
          <w:spacing w:val="-8"/>
        </w:rPr>
        <w:t xml:space="preserve"> </w:t>
      </w:r>
      <w:r w:rsidRPr="00521A5A">
        <w:rPr>
          <w:b w:val="0"/>
          <w:bCs w:val="0"/>
        </w:rPr>
        <w:t>plain</w:t>
      </w:r>
      <w:r w:rsidRPr="00521A5A">
        <w:rPr>
          <w:b w:val="0"/>
          <w:bCs w:val="0"/>
          <w:spacing w:val="-10"/>
        </w:rPr>
        <w:t xml:space="preserve"> </w:t>
      </w:r>
      <w:r w:rsidRPr="00521A5A">
        <w:rPr>
          <w:b w:val="0"/>
          <w:bCs w:val="0"/>
        </w:rPr>
        <w:t>on</w:t>
      </w:r>
      <w:r w:rsidRPr="00521A5A">
        <w:rPr>
          <w:b w:val="0"/>
          <w:bCs w:val="0"/>
          <w:spacing w:val="-10"/>
        </w:rPr>
        <w:t xml:space="preserve"> </w:t>
      </w:r>
      <w:r w:rsidR="00615875" w:rsidRPr="00521A5A">
        <w:rPr>
          <w:b w:val="0"/>
          <w:bCs w:val="0"/>
        </w:rPr>
        <w:t>tablets, so</w:t>
      </w:r>
      <w:r w:rsidRPr="00521A5A">
        <w:rPr>
          <w:b w:val="0"/>
          <w:bCs w:val="0"/>
          <w:spacing w:val="-2"/>
        </w:rPr>
        <w:t xml:space="preserve"> </w:t>
      </w:r>
      <w:r w:rsidRPr="00521A5A">
        <w:rPr>
          <w:b w:val="0"/>
          <w:bCs w:val="0"/>
        </w:rPr>
        <w:t>that</w:t>
      </w:r>
      <w:r w:rsidRPr="00521A5A">
        <w:rPr>
          <w:b w:val="0"/>
          <w:bCs w:val="0"/>
          <w:spacing w:val="-1"/>
        </w:rPr>
        <w:t xml:space="preserve"> </w:t>
      </w:r>
      <w:r w:rsidRPr="00521A5A">
        <w:rPr>
          <w:b w:val="0"/>
          <w:bCs w:val="0"/>
        </w:rPr>
        <w:t>a</w:t>
      </w:r>
      <w:r w:rsidRPr="00521A5A">
        <w:rPr>
          <w:b w:val="0"/>
          <w:bCs w:val="0"/>
          <w:spacing w:val="-2"/>
        </w:rPr>
        <w:t xml:space="preserve"> </w:t>
      </w:r>
      <w:r w:rsidRPr="00521A5A">
        <w:rPr>
          <w:b w:val="0"/>
          <w:bCs w:val="0"/>
        </w:rPr>
        <w:t>runner</w:t>
      </w:r>
      <w:r w:rsidRPr="00521A5A">
        <w:rPr>
          <w:b w:val="0"/>
          <w:bCs w:val="0"/>
          <w:spacing w:val="-4"/>
        </w:rPr>
        <w:t xml:space="preserve"> </w:t>
      </w:r>
      <w:r w:rsidRPr="00521A5A">
        <w:rPr>
          <w:b w:val="0"/>
          <w:bCs w:val="0"/>
        </w:rPr>
        <w:t>may</w:t>
      </w:r>
      <w:r w:rsidRPr="00521A5A">
        <w:rPr>
          <w:b w:val="0"/>
          <w:bCs w:val="0"/>
          <w:spacing w:val="-2"/>
        </w:rPr>
        <w:t xml:space="preserve"> </w:t>
      </w:r>
      <w:r w:rsidRPr="00521A5A">
        <w:rPr>
          <w:b w:val="0"/>
          <w:bCs w:val="0"/>
        </w:rPr>
        <w:t>read</w:t>
      </w:r>
      <w:r w:rsidRPr="00521A5A">
        <w:rPr>
          <w:b w:val="0"/>
          <w:bCs w:val="0"/>
          <w:spacing w:val="-4"/>
        </w:rPr>
        <w:t xml:space="preserve"> </w:t>
      </w:r>
      <w:r w:rsidRPr="00521A5A">
        <w:rPr>
          <w:b w:val="0"/>
          <w:bCs w:val="0"/>
          <w:spacing w:val="-5"/>
        </w:rPr>
        <w:t>it.</w:t>
      </w:r>
    </w:p>
    <w:p w14:paraId="4508A07A" w14:textId="77777777" w:rsidR="00F53E4F" w:rsidRPr="00521A5A" w:rsidRDefault="00F53E4F" w:rsidP="00615875">
      <w:pPr>
        <w:pStyle w:val="BodyText"/>
        <w:spacing w:before="1"/>
        <w:ind w:right="30"/>
        <w:rPr>
          <w:b w:val="0"/>
          <w:bCs w:val="0"/>
        </w:rPr>
      </w:pPr>
    </w:p>
    <w:p w14:paraId="77014E5F" w14:textId="77777777" w:rsidR="00F53E4F" w:rsidRPr="00521A5A" w:rsidRDefault="00B87EC8" w:rsidP="00615875">
      <w:pPr>
        <w:pStyle w:val="BodyText"/>
        <w:ind w:right="30"/>
        <w:rPr>
          <w:b w:val="0"/>
          <w:bCs w:val="0"/>
        </w:rPr>
      </w:pPr>
      <w:r w:rsidRPr="00521A5A">
        <w:rPr>
          <w:b w:val="0"/>
          <w:bCs w:val="0"/>
        </w:rPr>
        <w:t>The 2023–2024 Mission Work Plan begins by giving thanks to God for the faithful discipleship of Presbyterians, lived out in a commitment to mission — the time and energy shared with congregations, mid councils, in the General Assembly and in communities across the street and around</w:t>
      </w:r>
      <w:r w:rsidRPr="00521A5A">
        <w:rPr>
          <w:b w:val="0"/>
          <w:bCs w:val="0"/>
          <w:spacing w:val="-2"/>
        </w:rPr>
        <w:t xml:space="preserve"> </w:t>
      </w:r>
      <w:r w:rsidRPr="00521A5A">
        <w:rPr>
          <w:b w:val="0"/>
          <w:bCs w:val="0"/>
        </w:rPr>
        <w:t>the</w:t>
      </w:r>
      <w:r w:rsidRPr="00521A5A">
        <w:rPr>
          <w:b w:val="0"/>
          <w:bCs w:val="0"/>
          <w:spacing w:val="-1"/>
        </w:rPr>
        <w:t xml:space="preserve"> </w:t>
      </w:r>
      <w:r w:rsidRPr="00521A5A">
        <w:rPr>
          <w:b w:val="0"/>
          <w:bCs w:val="0"/>
        </w:rPr>
        <w:t>world,</w:t>
      </w:r>
      <w:r w:rsidRPr="00521A5A">
        <w:rPr>
          <w:b w:val="0"/>
          <w:bCs w:val="0"/>
          <w:spacing w:val="-1"/>
        </w:rPr>
        <w:t xml:space="preserve"> </w:t>
      </w:r>
      <w:r w:rsidRPr="00521A5A">
        <w:rPr>
          <w:b w:val="0"/>
          <w:bCs w:val="0"/>
        </w:rPr>
        <w:t>which</w:t>
      </w:r>
      <w:r w:rsidRPr="00521A5A">
        <w:rPr>
          <w:b w:val="0"/>
          <w:bCs w:val="0"/>
          <w:spacing w:val="-4"/>
        </w:rPr>
        <w:t xml:space="preserve"> </w:t>
      </w:r>
      <w:r w:rsidRPr="00521A5A">
        <w:rPr>
          <w:b w:val="0"/>
          <w:bCs w:val="0"/>
        </w:rPr>
        <w:t>is</w:t>
      </w:r>
      <w:r w:rsidRPr="00521A5A">
        <w:rPr>
          <w:b w:val="0"/>
          <w:bCs w:val="0"/>
          <w:spacing w:val="-1"/>
        </w:rPr>
        <w:t xml:space="preserve"> </w:t>
      </w:r>
      <w:r w:rsidRPr="00521A5A">
        <w:rPr>
          <w:b w:val="0"/>
          <w:bCs w:val="0"/>
        </w:rPr>
        <w:t>making</w:t>
      </w:r>
      <w:r w:rsidRPr="00521A5A">
        <w:rPr>
          <w:b w:val="0"/>
          <w:bCs w:val="0"/>
          <w:spacing w:val="-1"/>
        </w:rPr>
        <w:t xml:space="preserve"> </w:t>
      </w:r>
      <w:r w:rsidRPr="00521A5A">
        <w:rPr>
          <w:b w:val="0"/>
          <w:bCs w:val="0"/>
        </w:rPr>
        <w:t>a</w:t>
      </w:r>
      <w:r w:rsidRPr="00521A5A">
        <w:rPr>
          <w:b w:val="0"/>
          <w:bCs w:val="0"/>
          <w:spacing w:val="-1"/>
        </w:rPr>
        <w:t xml:space="preserve"> </w:t>
      </w:r>
      <w:r w:rsidRPr="00521A5A">
        <w:rPr>
          <w:b w:val="0"/>
          <w:bCs w:val="0"/>
        </w:rPr>
        <w:t>difference</w:t>
      </w:r>
      <w:r w:rsidRPr="00521A5A">
        <w:rPr>
          <w:b w:val="0"/>
          <w:bCs w:val="0"/>
          <w:spacing w:val="-3"/>
        </w:rPr>
        <w:t xml:space="preserve"> </w:t>
      </w:r>
      <w:r w:rsidRPr="00521A5A">
        <w:rPr>
          <w:b w:val="0"/>
          <w:bCs w:val="0"/>
        </w:rPr>
        <w:t>in</w:t>
      </w:r>
      <w:r w:rsidRPr="00521A5A">
        <w:rPr>
          <w:b w:val="0"/>
          <w:bCs w:val="0"/>
          <w:spacing w:val="-2"/>
        </w:rPr>
        <w:t xml:space="preserve"> </w:t>
      </w:r>
      <w:r w:rsidRPr="00521A5A">
        <w:rPr>
          <w:b w:val="0"/>
          <w:bCs w:val="0"/>
        </w:rPr>
        <w:t>the</w:t>
      </w:r>
      <w:r w:rsidRPr="00521A5A">
        <w:rPr>
          <w:b w:val="0"/>
          <w:bCs w:val="0"/>
          <w:spacing w:val="-1"/>
        </w:rPr>
        <w:t xml:space="preserve"> </w:t>
      </w:r>
      <w:r w:rsidRPr="00521A5A">
        <w:rPr>
          <w:b w:val="0"/>
          <w:bCs w:val="0"/>
        </w:rPr>
        <w:t>lives</w:t>
      </w:r>
      <w:r w:rsidRPr="00521A5A">
        <w:rPr>
          <w:b w:val="0"/>
          <w:bCs w:val="0"/>
          <w:spacing w:val="-3"/>
        </w:rPr>
        <w:t xml:space="preserve"> </w:t>
      </w:r>
      <w:r w:rsidRPr="00521A5A">
        <w:rPr>
          <w:b w:val="0"/>
          <w:bCs w:val="0"/>
        </w:rPr>
        <w:t>of so</w:t>
      </w:r>
      <w:r w:rsidRPr="00521A5A">
        <w:rPr>
          <w:b w:val="0"/>
          <w:bCs w:val="0"/>
          <w:spacing w:val="-1"/>
        </w:rPr>
        <w:t xml:space="preserve"> </w:t>
      </w:r>
      <w:r w:rsidRPr="00521A5A">
        <w:rPr>
          <w:b w:val="0"/>
          <w:bCs w:val="0"/>
        </w:rPr>
        <w:t>many.</w:t>
      </w:r>
      <w:r w:rsidRPr="00521A5A">
        <w:rPr>
          <w:b w:val="0"/>
          <w:bCs w:val="0"/>
          <w:spacing w:val="-1"/>
        </w:rPr>
        <w:t xml:space="preserve"> </w:t>
      </w:r>
      <w:r w:rsidRPr="00521A5A">
        <w:rPr>
          <w:b w:val="0"/>
          <w:bCs w:val="0"/>
        </w:rPr>
        <w:t>In</w:t>
      </w:r>
      <w:r w:rsidRPr="00521A5A">
        <w:rPr>
          <w:b w:val="0"/>
          <w:bCs w:val="0"/>
          <w:spacing w:val="-2"/>
        </w:rPr>
        <w:t xml:space="preserve"> </w:t>
      </w:r>
      <w:r w:rsidRPr="00521A5A">
        <w:rPr>
          <w:b w:val="0"/>
          <w:bCs w:val="0"/>
        </w:rPr>
        <w:t>addition</w:t>
      </w:r>
      <w:r w:rsidRPr="00521A5A">
        <w:rPr>
          <w:b w:val="0"/>
          <w:bCs w:val="0"/>
          <w:spacing w:val="-2"/>
        </w:rPr>
        <w:t xml:space="preserve"> </w:t>
      </w:r>
      <w:r w:rsidRPr="00521A5A">
        <w:rPr>
          <w:b w:val="0"/>
          <w:bCs w:val="0"/>
        </w:rPr>
        <w:t>to</w:t>
      </w:r>
      <w:r w:rsidRPr="00521A5A">
        <w:rPr>
          <w:b w:val="0"/>
          <w:bCs w:val="0"/>
          <w:spacing w:val="-4"/>
        </w:rPr>
        <w:t xml:space="preserve"> </w:t>
      </w:r>
      <w:r w:rsidRPr="00521A5A">
        <w:rPr>
          <w:b w:val="0"/>
          <w:bCs w:val="0"/>
        </w:rPr>
        <w:t>your</w:t>
      </w:r>
      <w:r w:rsidRPr="00521A5A">
        <w:rPr>
          <w:b w:val="0"/>
          <w:bCs w:val="0"/>
          <w:spacing w:val="-3"/>
        </w:rPr>
        <w:t xml:space="preserve"> </w:t>
      </w:r>
      <w:r w:rsidRPr="00521A5A">
        <w:rPr>
          <w:b w:val="0"/>
          <w:bCs w:val="0"/>
        </w:rPr>
        <w:t>witness, your financial contributions in support of mission, including Per Capita and Special Offerings — One Great Hour of Sharing, Pentecost, Peace &amp; Global Witness and Christmas Joy — help empower Presbyterians to continue to bear witness to Jesus Christ in this most important time.</w:t>
      </w:r>
    </w:p>
    <w:p w14:paraId="08287B7D" w14:textId="77777777" w:rsidR="00F53E4F" w:rsidRPr="00521A5A" w:rsidRDefault="00F53E4F" w:rsidP="00615875">
      <w:pPr>
        <w:pStyle w:val="BodyText"/>
        <w:spacing w:before="10"/>
        <w:ind w:right="30"/>
        <w:rPr>
          <w:b w:val="0"/>
          <w:bCs w:val="0"/>
        </w:rPr>
      </w:pPr>
    </w:p>
    <w:p w14:paraId="14163052" w14:textId="77777777" w:rsidR="00F53E4F" w:rsidRPr="00521A5A" w:rsidRDefault="00B87EC8" w:rsidP="00615875">
      <w:pPr>
        <w:pStyle w:val="BodyText"/>
        <w:ind w:right="30"/>
        <w:rPr>
          <w:b w:val="0"/>
          <w:bCs w:val="0"/>
        </w:rPr>
      </w:pPr>
      <w:r w:rsidRPr="00521A5A">
        <w:rPr>
          <w:b w:val="0"/>
          <w:bCs w:val="0"/>
        </w:rPr>
        <w:t>The</w:t>
      </w:r>
      <w:r w:rsidRPr="00521A5A">
        <w:rPr>
          <w:b w:val="0"/>
          <w:bCs w:val="0"/>
          <w:spacing w:val="-2"/>
        </w:rPr>
        <w:t xml:space="preserve"> </w:t>
      </w:r>
      <w:r w:rsidRPr="00521A5A">
        <w:rPr>
          <w:b w:val="0"/>
          <w:bCs w:val="0"/>
        </w:rPr>
        <w:t>Presbyterian</w:t>
      </w:r>
      <w:r w:rsidRPr="00521A5A">
        <w:rPr>
          <w:b w:val="0"/>
          <w:bCs w:val="0"/>
          <w:spacing w:val="-5"/>
        </w:rPr>
        <w:t xml:space="preserve"> </w:t>
      </w:r>
      <w:r w:rsidRPr="00521A5A">
        <w:rPr>
          <w:b w:val="0"/>
          <w:bCs w:val="0"/>
        </w:rPr>
        <w:t>Mission</w:t>
      </w:r>
      <w:r w:rsidRPr="00521A5A">
        <w:rPr>
          <w:b w:val="0"/>
          <w:bCs w:val="0"/>
          <w:spacing w:val="-5"/>
        </w:rPr>
        <w:t xml:space="preserve"> </w:t>
      </w:r>
      <w:r w:rsidRPr="00521A5A">
        <w:rPr>
          <w:b w:val="0"/>
          <w:bCs w:val="0"/>
        </w:rPr>
        <w:t>Agency</w:t>
      </w:r>
      <w:r w:rsidRPr="00521A5A">
        <w:rPr>
          <w:b w:val="0"/>
          <w:bCs w:val="0"/>
          <w:spacing w:val="-2"/>
        </w:rPr>
        <w:t xml:space="preserve"> </w:t>
      </w:r>
      <w:r w:rsidRPr="00521A5A">
        <w:rPr>
          <w:b w:val="0"/>
          <w:bCs w:val="0"/>
        </w:rPr>
        <w:t>Board</w:t>
      </w:r>
      <w:r w:rsidRPr="00521A5A">
        <w:rPr>
          <w:b w:val="0"/>
          <w:bCs w:val="0"/>
          <w:spacing w:val="-5"/>
        </w:rPr>
        <w:t xml:space="preserve"> </w:t>
      </w:r>
      <w:r w:rsidRPr="00521A5A">
        <w:rPr>
          <w:b w:val="0"/>
          <w:bCs w:val="0"/>
        </w:rPr>
        <w:t>has</w:t>
      </w:r>
      <w:r w:rsidRPr="00521A5A">
        <w:rPr>
          <w:b w:val="0"/>
          <w:bCs w:val="0"/>
          <w:spacing w:val="-2"/>
        </w:rPr>
        <w:t xml:space="preserve"> </w:t>
      </w:r>
      <w:r w:rsidRPr="00521A5A">
        <w:rPr>
          <w:b w:val="0"/>
          <w:bCs w:val="0"/>
        </w:rPr>
        <w:t>approved</w:t>
      </w:r>
      <w:r w:rsidRPr="00521A5A">
        <w:rPr>
          <w:b w:val="0"/>
          <w:bCs w:val="0"/>
          <w:spacing w:val="-3"/>
        </w:rPr>
        <w:t xml:space="preserve"> </w:t>
      </w:r>
      <w:r w:rsidRPr="00521A5A">
        <w:rPr>
          <w:b w:val="0"/>
          <w:bCs w:val="0"/>
        </w:rPr>
        <w:t>the</w:t>
      </w:r>
      <w:r w:rsidRPr="00521A5A">
        <w:rPr>
          <w:b w:val="0"/>
          <w:bCs w:val="0"/>
          <w:spacing w:val="-4"/>
        </w:rPr>
        <w:t xml:space="preserve"> </w:t>
      </w:r>
      <w:r w:rsidRPr="00521A5A">
        <w:rPr>
          <w:b w:val="0"/>
          <w:bCs w:val="0"/>
        </w:rPr>
        <w:t>following</w:t>
      </w:r>
      <w:r w:rsidRPr="00521A5A">
        <w:rPr>
          <w:b w:val="0"/>
          <w:bCs w:val="0"/>
          <w:spacing w:val="-2"/>
        </w:rPr>
        <w:t xml:space="preserve"> </w:t>
      </w:r>
      <w:r w:rsidRPr="00521A5A">
        <w:rPr>
          <w:b w:val="0"/>
          <w:bCs w:val="0"/>
        </w:rPr>
        <w:t>statements</w:t>
      </w:r>
      <w:r w:rsidRPr="00521A5A">
        <w:rPr>
          <w:b w:val="0"/>
          <w:bCs w:val="0"/>
          <w:spacing w:val="-2"/>
        </w:rPr>
        <w:t xml:space="preserve"> </w:t>
      </w:r>
      <w:r w:rsidRPr="00521A5A">
        <w:rPr>
          <w:b w:val="0"/>
          <w:bCs w:val="0"/>
        </w:rPr>
        <w:t>as</w:t>
      </w:r>
      <w:r w:rsidRPr="00521A5A">
        <w:rPr>
          <w:b w:val="0"/>
          <w:bCs w:val="0"/>
          <w:spacing w:val="-4"/>
        </w:rPr>
        <w:t xml:space="preserve"> </w:t>
      </w:r>
      <w:r w:rsidRPr="00521A5A">
        <w:rPr>
          <w:b w:val="0"/>
          <w:bCs w:val="0"/>
        </w:rPr>
        <w:t>guidance</w:t>
      </w:r>
      <w:r w:rsidRPr="00521A5A">
        <w:rPr>
          <w:b w:val="0"/>
          <w:bCs w:val="0"/>
          <w:spacing w:val="-4"/>
        </w:rPr>
        <w:t xml:space="preserve"> </w:t>
      </w:r>
      <w:r w:rsidRPr="00521A5A">
        <w:rPr>
          <w:b w:val="0"/>
          <w:bCs w:val="0"/>
        </w:rPr>
        <w:t>for</w:t>
      </w:r>
      <w:r w:rsidRPr="00521A5A">
        <w:rPr>
          <w:b w:val="0"/>
          <w:bCs w:val="0"/>
          <w:spacing w:val="-4"/>
        </w:rPr>
        <w:t xml:space="preserve"> </w:t>
      </w:r>
      <w:r w:rsidRPr="00521A5A">
        <w:rPr>
          <w:b w:val="0"/>
          <w:bCs w:val="0"/>
        </w:rPr>
        <w:t>the work of the Presbyterian Mission Agency:</w:t>
      </w:r>
    </w:p>
    <w:p w14:paraId="32487F53" w14:textId="77777777" w:rsidR="00F53E4F" w:rsidRPr="00521A5A" w:rsidRDefault="00F53E4F" w:rsidP="00615875">
      <w:pPr>
        <w:pStyle w:val="BodyText"/>
        <w:spacing w:before="11"/>
        <w:ind w:right="30"/>
        <w:rPr>
          <w:b w:val="0"/>
          <w:bCs w:val="0"/>
        </w:rPr>
      </w:pPr>
    </w:p>
    <w:p w14:paraId="22495C36" w14:textId="77777777" w:rsidR="00F53E4F" w:rsidRPr="001B462A" w:rsidRDefault="00B87EC8" w:rsidP="00615875">
      <w:pPr>
        <w:pStyle w:val="BodyText"/>
        <w:ind w:right="30"/>
      </w:pPr>
      <w:r w:rsidRPr="001B462A">
        <w:rPr>
          <w:spacing w:val="-2"/>
        </w:rPr>
        <w:t>Identity</w:t>
      </w:r>
    </w:p>
    <w:p w14:paraId="73633AE9" w14:textId="77777777" w:rsidR="00F53E4F" w:rsidRPr="00521A5A" w:rsidRDefault="00B87EC8" w:rsidP="00615875">
      <w:pPr>
        <w:pStyle w:val="BodyText"/>
        <w:spacing w:before="1"/>
        <w:ind w:right="30"/>
        <w:rPr>
          <w:b w:val="0"/>
          <w:bCs w:val="0"/>
        </w:rPr>
      </w:pPr>
      <w:r w:rsidRPr="00521A5A">
        <w:rPr>
          <w:b w:val="0"/>
          <w:bCs w:val="0"/>
        </w:rPr>
        <w:t>Created</w:t>
      </w:r>
      <w:r w:rsidRPr="00521A5A">
        <w:rPr>
          <w:b w:val="0"/>
          <w:bCs w:val="0"/>
          <w:spacing w:val="-3"/>
        </w:rPr>
        <w:t xml:space="preserve"> </w:t>
      </w:r>
      <w:r w:rsidRPr="00521A5A">
        <w:rPr>
          <w:b w:val="0"/>
          <w:bCs w:val="0"/>
        </w:rPr>
        <w:t>by</w:t>
      </w:r>
      <w:r w:rsidRPr="00521A5A">
        <w:rPr>
          <w:b w:val="0"/>
          <w:bCs w:val="0"/>
          <w:spacing w:val="-2"/>
        </w:rPr>
        <w:t xml:space="preserve"> </w:t>
      </w:r>
      <w:r w:rsidRPr="00521A5A">
        <w:rPr>
          <w:b w:val="0"/>
          <w:bCs w:val="0"/>
        </w:rPr>
        <w:t>the</w:t>
      </w:r>
      <w:r w:rsidRPr="00521A5A">
        <w:rPr>
          <w:b w:val="0"/>
          <w:bCs w:val="0"/>
          <w:spacing w:val="-2"/>
        </w:rPr>
        <w:t xml:space="preserve"> </w:t>
      </w:r>
      <w:r w:rsidRPr="00521A5A">
        <w:rPr>
          <w:b w:val="0"/>
          <w:bCs w:val="0"/>
        </w:rPr>
        <w:t>General</w:t>
      </w:r>
      <w:r w:rsidRPr="00521A5A">
        <w:rPr>
          <w:b w:val="0"/>
          <w:bCs w:val="0"/>
          <w:spacing w:val="-1"/>
        </w:rPr>
        <w:t xml:space="preserve"> </w:t>
      </w:r>
      <w:r w:rsidRPr="00521A5A">
        <w:rPr>
          <w:b w:val="0"/>
          <w:bCs w:val="0"/>
        </w:rPr>
        <w:t>Assembly</w:t>
      </w:r>
      <w:r w:rsidRPr="00521A5A">
        <w:rPr>
          <w:b w:val="0"/>
          <w:bCs w:val="0"/>
          <w:spacing w:val="-5"/>
        </w:rPr>
        <w:t xml:space="preserve"> </w:t>
      </w:r>
      <w:r w:rsidRPr="00521A5A">
        <w:rPr>
          <w:b w:val="0"/>
          <w:bCs w:val="0"/>
        </w:rPr>
        <w:t>and</w:t>
      </w:r>
      <w:r w:rsidRPr="00521A5A">
        <w:rPr>
          <w:b w:val="0"/>
          <w:bCs w:val="0"/>
          <w:spacing w:val="-3"/>
        </w:rPr>
        <w:t xml:space="preserve"> </w:t>
      </w:r>
      <w:r w:rsidRPr="00521A5A">
        <w:rPr>
          <w:b w:val="0"/>
          <w:bCs w:val="0"/>
        </w:rPr>
        <w:t>guided</w:t>
      </w:r>
      <w:r w:rsidRPr="00521A5A">
        <w:rPr>
          <w:b w:val="0"/>
          <w:bCs w:val="0"/>
          <w:spacing w:val="-3"/>
        </w:rPr>
        <w:t xml:space="preserve"> </w:t>
      </w:r>
      <w:r w:rsidRPr="00521A5A">
        <w:rPr>
          <w:b w:val="0"/>
          <w:bCs w:val="0"/>
        </w:rPr>
        <w:t>by</w:t>
      </w:r>
      <w:r w:rsidRPr="00521A5A">
        <w:rPr>
          <w:b w:val="0"/>
          <w:bCs w:val="0"/>
          <w:spacing w:val="-5"/>
        </w:rPr>
        <w:t xml:space="preserve"> </w:t>
      </w:r>
      <w:r w:rsidRPr="00521A5A">
        <w:rPr>
          <w:b w:val="0"/>
          <w:bCs w:val="0"/>
        </w:rPr>
        <w:t>the</w:t>
      </w:r>
      <w:r w:rsidRPr="00521A5A">
        <w:rPr>
          <w:b w:val="0"/>
          <w:bCs w:val="0"/>
          <w:spacing w:val="-2"/>
        </w:rPr>
        <w:t xml:space="preserve"> </w:t>
      </w:r>
      <w:r w:rsidRPr="00521A5A">
        <w:rPr>
          <w:b w:val="0"/>
          <w:bCs w:val="0"/>
        </w:rPr>
        <w:t>Holy</w:t>
      </w:r>
      <w:r w:rsidRPr="00521A5A">
        <w:rPr>
          <w:b w:val="0"/>
          <w:bCs w:val="0"/>
          <w:spacing w:val="-2"/>
        </w:rPr>
        <w:t xml:space="preserve"> </w:t>
      </w:r>
      <w:r w:rsidRPr="00521A5A">
        <w:rPr>
          <w:b w:val="0"/>
          <w:bCs w:val="0"/>
        </w:rPr>
        <w:t>Spirit,</w:t>
      </w:r>
      <w:r w:rsidRPr="00521A5A">
        <w:rPr>
          <w:b w:val="0"/>
          <w:bCs w:val="0"/>
          <w:spacing w:val="-5"/>
        </w:rPr>
        <w:t xml:space="preserve"> </w:t>
      </w:r>
      <w:r w:rsidRPr="00521A5A">
        <w:rPr>
          <w:b w:val="0"/>
          <w:bCs w:val="0"/>
        </w:rPr>
        <w:t>the</w:t>
      </w:r>
      <w:r w:rsidRPr="00521A5A">
        <w:rPr>
          <w:b w:val="0"/>
          <w:bCs w:val="0"/>
          <w:spacing w:val="-2"/>
        </w:rPr>
        <w:t xml:space="preserve"> </w:t>
      </w:r>
      <w:r w:rsidRPr="00521A5A">
        <w:rPr>
          <w:b w:val="0"/>
          <w:bCs w:val="0"/>
        </w:rPr>
        <w:t>Presbyterian</w:t>
      </w:r>
      <w:r w:rsidRPr="00521A5A">
        <w:rPr>
          <w:b w:val="0"/>
          <w:bCs w:val="0"/>
          <w:spacing w:val="-5"/>
        </w:rPr>
        <w:t xml:space="preserve"> </w:t>
      </w:r>
      <w:r w:rsidRPr="00521A5A">
        <w:rPr>
          <w:b w:val="0"/>
          <w:bCs w:val="0"/>
        </w:rPr>
        <w:t>Mission Agency is a band of disciples and co-laborers continuing a movement launched by Jesus Christ to welcome the realm of God on earth.</w:t>
      </w:r>
    </w:p>
    <w:p w14:paraId="39569F38" w14:textId="77777777" w:rsidR="00F53E4F" w:rsidRPr="001B462A" w:rsidRDefault="00B87EC8" w:rsidP="00615875">
      <w:pPr>
        <w:pStyle w:val="BodyText"/>
        <w:spacing w:before="81"/>
        <w:ind w:right="30"/>
      </w:pPr>
      <w:r w:rsidRPr="001B462A">
        <w:rPr>
          <w:spacing w:val="-2"/>
        </w:rPr>
        <w:t>Vision</w:t>
      </w:r>
    </w:p>
    <w:p w14:paraId="4B26E948" w14:textId="3325740A" w:rsidR="00F53E4F" w:rsidRPr="00521A5A" w:rsidRDefault="00B87EC8" w:rsidP="00615875">
      <w:pPr>
        <w:pStyle w:val="BodyText"/>
        <w:spacing w:before="1"/>
        <w:ind w:right="30"/>
        <w:jc w:val="both"/>
        <w:rPr>
          <w:b w:val="0"/>
          <w:bCs w:val="0"/>
        </w:rPr>
      </w:pPr>
      <w:r w:rsidRPr="00521A5A">
        <w:rPr>
          <w:b w:val="0"/>
          <w:bCs w:val="0"/>
        </w:rPr>
        <w:t>The</w:t>
      </w:r>
      <w:r w:rsidRPr="00521A5A">
        <w:rPr>
          <w:b w:val="0"/>
          <w:bCs w:val="0"/>
          <w:spacing w:val="-1"/>
        </w:rPr>
        <w:t xml:space="preserve"> </w:t>
      </w:r>
      <w:r w:rsidRPr="00521A5A">
        <w:rPr>
          <w:b w:val="0"/>
          <w:bCs w:val="0"/>
        </w:rPr>
        <w:t>Presbyterian</w:t>
      </w:r>
      <w:r w:rsidRPr="00521A5A">
        <w:rPr>
          <w:b w:val="0"/>
          <w:bCs w:val="0"/>
          <w:spacing w:val="-4"/>
        </w:rPr>
        <w:t xml:space="preserve"> </w:t>
      </w:r>
      <w:r w:rsidRPr="00521A5A">
        <w:rPr>
          <w:b w:val="0"/>
          <w:bCs w:val="0"/>
        </w:rPr>
        <w:t>Mission</w:t>
      </w:r>
      <w:r w:rsidRPr="00521A5A">
        <w:rPr>
          <w:b w:val="0"/>
          <w:bCs w:val="0"/>
          <w:spacing w:val="-4"/>
        </w:rPr>
        <w:t xml:space="preserve"> </w:t>
      </w:r>
      <w:r w:rsidRPr="00521A5A">
        <w:rPr>
          <w:b w:val="0"/>
          <w:bCs w:val="0"/>
        </w:rPr>
        <w:t>Agency</w:t>
      </w:r>
      <w:r w:rsidRPr="00521A5A">
        <w:rPr>
          <w:b w:val="0"/>
          <w:bCs w:val="0"/>
          <w:spacing w:val="-1"/>
        </w:rPr>
        <w:t xml:space="preserve"> </w:t>
      </w:r>
      <w:r w:rsidRPr="00521A5A">
        <w:rPr>
          <w:b w:val="0"/>
          <w:bCs w:val="0"/>
        </w:rPr>
        <w:t>envisions</w:t>
      </w:r>
      <w:r w:rsidRPr="00521A5A">
        <w:rPr>
          <w:b w:val="0"/>
          <w:bCs w:val="0"/>
          <w:spacing w:val="-3"/>
        </w:rPr>
        <w:t xml:space="preserve"> </w:t>
      </w:r>
      <w:r w:rsidRPr="00521A5A">
        <w:rPr>
          <w:b w:val="0"/>
          <w:bCs w:val="0"/>
        </w:rPr>
        <w:t>and</w:t>
      </w:r>
      <w:r w:rsidRPr="00521A5A">
        <w:rPr>
          <w:b w:val="0"/>
          <w:bCs w:val="0"/>
          <w:spacing w:val="-2"/>
        </w:rPr>
        <w:t xml:space="preserve"> </w:t>
      </w:r>
      <w:r w:rsidRPr="00521A5A">
        <w:rPr>
          <w:b w:val="0"/>
          <w:bCs w:val="0"/>
        </w:rPr>
        <w:t>embodies</w:t>
      </w:r>
      <w:r w:rsidRPr="00521A5A">
        <w:rPr>
          <w:b w:val="0"/>
          <w:bCs w:val="0"/>
          <w:spacing w:val="-3"/>
        </w:rPr>
        <w:t xml:space="preserve"> </w:t>
      </w:r>
      <w:r w:rsidRPr="00521A5A">
        <w:rPr>
          <w:b w:val="0"/>
          <w:bCs w:val="0"/>
        </w:rPr>
        <w:t>a</w:t>
      </w:r>
      <w:r w:rsidRPr="00521A5A">
        <w:rPr>
          <w:b w:val="0"/>
          <w:bCs w:val="0"/>
          <w:spacing w:val="-1"/>
        </w:rPr>
        <w:t xml:space="preserve"> </w:t>
      </w:r>
      <w:r w:rsidRPr="00521A5A">
        <w:rPr>
          <w:b w:val="0"/>
          <w:bCs w:val="0"/>
        </w:rPr>
        <w:t>just,</w:t>
      </w:r>
      <w:r w:rsidRPr="00521A5A">
        <w:rPr>
          <w:b w:val="0"/>
          <w:bCs w:val="0"/>
          <w:spacing w:val="-1"/>
        </w:rPr>
        <w:t xml:space="preserve"> </w:t>
      </w:r>
      <w:r w:rsidRPr="00521A5A">
        <w:rPr>
          <w:b w:val="0"/>
          <w:bCs w:val="0"/>
        </w:rPr>
        <w:t>radically</w:t>
      </w:r>
      <w:r w:rsidRPr="00521A5A">
        <w:rPr>
          <w:b w:val="0"/>
          <w:bCs w:val="0"/>
          <w:spacing w:val="-1"/>
        </w:rPr>
        <w:t xml:space="preserve"> </w:t>
      </w:r>
      <w:r w:rsidR="00521A5A" w:rsidRPr="00521A5A">
        <w:rPr>
          <w:b w:val="0"/>
          <w:bCs w:val="0"/>
        </w:rPr>
        <w:t>inclusive,</w:t>
      </w:r>
      <w:r w:rsidRPr="00521A5A">
        <w:rPr>
          <w:b w:val="0"/>
          <w:bCs w:val="0"/>
          <w:spacing w:val="-1"/>
        </w:rPr>
        <w:t xml:space="preserve"> </w:t>
      </w:r>
      <w:r w:rsidRPr="00521A5A">
        <w:rPr>
          <w:b w:val="0"/>
          <w:bCs w:val="0"/>
        </w:rPr>
        <w:t>and relational</w:t>
      </w:r>
      <w:r w:rsidRPr="00521A5A">
        <w:rPr>
          <w:b w:val="0"/>
          <w:bCs w:val="0"/>
          <w:spacing w:val="-2"/>
        </w:rPr>
        <w:t xml:space="preserve"> </w:t>
      </w:r>
      <w:r w:rsidRPr="00521A5A">
        <w:rPr>
          <w:b w:val="0"/>
          <w:bCs w:val="0"/>
        </w:rPr>
        <w:t>world</w:t>
      </w:r>
      <w:r w:rsidRPr="00521A5A">
        <w:rPr>
          <w:b w:val="0"/>
          <w:bCs w:val="0"/>
          <w:spacing w:val="-3"/>
        </w:rPr>
        <w:t xml:space="preserve"> </w:t>
      </w:r>
      <w:r w:rsidRPr="00521A5A">
        <w:rPr>
          <w:b w:val="0"/>
          <w:bCs w:val="0"/>
        </w:rPr>
        <w:t>that</w:t>
      </w:r>
      <w:r w:rsidRPr="00521A5A">
        <w:rPr>
          <w:b w:val="0"/>
          <w:bCs w:val="0"/>
          <w:spacing w:val="-2"/>
        </w:rPr>
        <w:t xml:space="preserve"> </w:t>
      </w:r>
      <w:r w:rsidRPr="00521A5A">
        <w:rPr>
          <w:b w:val="0"/>
          <w:bCs w:val="0"/>
        </w:rPr>
        <w:t>is</w:t>
      </w:r>
      <w:r w:rsidRPr="00521A5A">
        <w:rPr>
          <w:b w:val="0"/>
          <w:bCs w:val="0"/>
          <w:spacing w:val="-2"/>
        </w:rPr>
        <w:t xml:space="preserve"> </w:t>
      </w:r>
      <w:r w:rsidRPr="00521A5A">
        <w:rPr>
          <w:b w:val="0"/>
          <w:bCs w:val="0"/>
        </w:rPr>
        <w:t>free of</w:t>
      </w:r>
      <w:r w:rsidRPr="00521A5A">
        <w:rPr>
          <w:b w:val="0"/>
          <w:bCs w:val="0"/>
          <w:spacing w:val="-2"/>
        </w:rPr>
        <w:t xml:space="preserve"> </w:t>
      </w:r>
      <w:r w:rsidRPr="00521A5A">
        <w:rPr>
          <w:b w:val="0"/>
          <w:bCs w:val="0"/>
        </w:rPr>
        <w:t>violence and</w:t>
      </w:r>
      <w:r w:rsidRPr="00521A5A">
        <w:rPr>
          <w:b w:val="0"/>
          <w:bCs w:val="0"/>
          <w:spacing w:val="-1"/>
        </w:rPr>
        <w:t xml:space="preserve"> </w:t>
      </w:r>
      <w:r w:rsidRPr="00521A5A">
        <w:rPr>
          <w:b w:val="0"/>
          <w:bCs w:val="0"/>
        </w:rPr>
        <w:t>domination,</w:t>
      </w:r>
      <w:r w:rsidRPr="00521A5A">
        <w:rPr>
          <w:b w:val="0"/>
          <w:bCs w:val="0"/>
          <w:spacing w:val="-3"/>
        </w:rPr>
        <w:t xml:space="preserve"> </w:t>
      </w:r>
      <w:r w:rsidRPr="00521A5A">
        <w:rPr>
          <w:b w:val="0"/>
          <w:bCs w:val="0"/>
        </w:rPr>
        <w:t>that</w:t>
      </w:r>
      <w:r w:rsidRPr="00521A5A">
        <w:rPr>
          <w:b w:val="0"/>
          <w:bCs w:val="0"/>
          <w:spacing w:val="-2"/>
        </w:rPr>
        <w:t xml:space="preserve"> </w:t>
      </w:r>
      <w:r w:rsidRPr="00521A5A">
        <w:rPr>
          <w:b w:val="0"/>
          <w:bCs w:val="0"/>
        </w:rPr>
        <w:t>celebrates and</w:t>
      </w:r>
      <w:r w:rsidRPr="00521A5A">
        <w:rPr>
          <w:b w:val="0"/>
          <w:bCs w:val="0"/>
          <w:spacing w:val="-1"/>
        </w:rPr>
        <w:t xml:space="preserve"> </w:t>
      </w:r>
      <w:r w:rsidRPr="00521A5A">
        <w:rPr>
          <w:b w:val="0"/>
          <w:bCs w:val="0"/>
        </w:rPr>
        <w:t>values</w:t>
      </w:r>
      <w:r w:rsidRPr="00521A5A">
        <w:rPr>
          <w:b w:val="0"/>
          <w:bCs w:val="0"/>
          <w:spacing w:val="-2"/>
        </w:rPr>
        <w:t xml:space="preserve"> </w:t>
      </w:r>
      <w:r w:rsidRPr="00521A5A">
        <w:rPr>
          <w:b w:val="0"/>
          <w:bCs w:val="0"/>
        </w:rPr>
        <w:t>all of Creation,</w:t>
      </w:r>
      <w:r w:rsidRPr="00521A5A">
        <w:rPr>
          <w:b w:val="0"/>
          <w:bCs w:val="0"/>
          <w:spacing w:val="-5"/>
        </w:rPr>
        <w:t xml:space="preserve"> </w:t>
      </w:r>
      <w:r w:rsidRPr="00521A5A">
        <w:rPr>
          <w:b w:val="0"/>
          <w:bCs w:val="0"/>
        </w:rPr>
        <w:t>where</w:t>
      </w:r>
      <w:r w:rsidRPr="00521A5A">
        <w:rPr>
          <w:b w:val="0"/>
          <w:bCs w:val="0"/>
          <w:spacing w:val="-2"/>
        </w:rPr>
        <w:t xml:space="preserve"> </w:t>
      </w:r>
      <w:r w:rsidRPr="00521A5A">
        <w:rPr>
          <w:b w:val="0"/>
          <w:bCs w:val="0"/>
        </w:rPr>
        <w:t>there</w:t>
      </w:r>
      <w:r w:rsidRPr="00521A5A">
        <w:rPr>
          <w:b w:val="0"/>
          <w:bCs w:val="0"/>
          <w:spacing w:val="-2"/>
        </w:rPr>
        <w:t xml:space="preserve"> </w:t>
      </w:r>
      <w:r w:rsidRPr="00521A5A">
        <w:rPr>
          <w:b w:val="0"/>
          <w:bCs w:val="0"/>
        </w:rPr>
        <w:t>are</w:t>
      </w:r>
      <w:r w:rsidRPr="00521A5A">
        <w:rPr>
          <w:b w:val="0"/>
          <w:bCs w:val="0"/>
          <w:spacing w:val="-4"/>
        </w:rPr>
        <w:t xml:space="preserve"> </w:t>
      </w:r>
      <w:r w:rsidRPr="00521A5A">
        <w:rPr>
          <w:b w:val="0"/>
          <w:bCs w:val="0"/>
        </w:rPr>
        <w:t>no</w:t>
      </w:r>
      <w:r w:rsidRPr="00521A5A">
        <w:rPr>
          <w:b w:val="0"/>
          <w:bCs w:val="0"/>
          <w:spacing w:val="-2"/>
        </w:rPr>
        <w:t xml:space="preserve"> </w:t>
      </w:r>
      <w:r w:rsidRPr="00521A5A">
        <w:rPr>
          <w:b w:val="0"/>
          <w:bCs w:val="0"/>
        </w:rPr>
        <w:t>more</w:t>
      </w:r>
      <w:r w:rsidRPr="00521A5A">
        <w:rPr>
          <w:b w:val="0"/>
          <w:bCs w:val="0"/>
          <w:spacing w:val="-2"/>
        </w:rPr>
        <w:t xml:space="preserve"> </w:t>
      </w:r>
      <w:r w:rsidRPr="00521A5A">
        <w:rPr>
          <w:b w:val="0"/>
          <w:bCs w:val="0"/>
        </w:rPr>
        <w:t>margins,</w:t>
      </w:r>
      <w:r w:rsidRPr="00521A5A">
        <w:rPr>
          <w:b w:val="0"/>
          <w:bCs w:val="0"/>
          <w:spacing w:val="-2"/>
        </w:rPr>
        <w:t xml:space="preserve"> </w:t>
      </w:r>
      <w:r w:rsidRPr="00521A5A">
        <w:rPr>
          <w:b w:val="0"/>
          <w:bCs w:val="0"/>
        </w:rPr>
        <w:t>and</w:t>
      </w:r>
      <w:r w:rsidRPr="00521A5A">
        <w:rPr>
          <w:b w:val="0"/>
          <w:bCs w:val="0"/>
          <w:spacing w:val="-5"/>
        </w:rPr>
        <w:t xml:space="preserve"> </w:t>
      </w:r>
      <w:r w:rsidRPr="00521A5A">
        <w:rPr>
          <w:b w:val="0"/>
          <w:bCs w:val="0"/>
        </w:rPr>
        <w:t>where</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good</w:t>
      </w:r>
      <w:r w:rsidRPr="00521A5A">
        <w:rPr>
          <w:b w:val="0"/>
          <w:bCs w:val="0"/>
          <w:spacing w:val="-5"/>
        </w:rPr>
        <w:t xml:space="preserve"> </w:t>
      </w:r>
      <w:r w:rsidRPr="00521A5A">
        <w:rPr>
          <w:b w:val="0"/>
          <w:bCs w:val="0"/>
        </w:rPr>
        <w:t>news</w:t>
      </w:r>
      <w:r w:rsidRPr="00521A5A">
        <w:rPr>
          <w:b w:val="0"/>
          <w:bCs w:val="0"/>
          <w:spacing w:val="-2"/>
        </w:rPr>
        <w:t xml:space="preserve"> </w:t>
      </w:r>
      <w:r w:rsidRPr="00521A5A">
        <w:rPr>
          <w:b w:val="0"/>
          <w:bCs w:val="0"/>
        </w:rPr>
        <w:t>of</w:t>
      </w:r>
      <w:r w:rsidRPr="00521A5A">
        <w:rPr>
          <w:b w:val="0"/>
          <w:bCs w:val="0"/>
          <w:spacing w:val="-1"/>
        </w:rPr>
        <w:t xml:space="preserve"> </w:t>
      </w:r>
      <w:r w:rsidRPr="00521A5A">
        <w:rPr>
          <w:b w:val="0"/>
          <w:bCs w:val="0"/>
        </w:rPr>
        <w:t>God’s</w:t>
      </w:r>
      <w:r w:rsidRPr="00521A5A">
        <w:rPr>
          <w:b w:val="0"/>
          <w:bCs w:val="0"/>
          <w:spacing w:val="-2"/>
        </w:rPr>
        <w:t xml:space="preserve"> </w:t>
      </w:r>
      <w:r w:rsidRPr="00521A5A">
        <w:rPr>
          <w:b w:val="0"/>
          <w:bCs w:val="0"/>
        </w:rPr>
        <w:t>love</w:t>
      </w:r>
      <w:r w:rsidRPr="00521A5A">
        <w:rPr>
          <w:b w:val="0"/>
          <w:bCs w:val="0"/>
          <w:spacing w:val="-2"/>
        </w:rPr>
        <w:t xml:space="preserve"> </w:t>
      </w:r>
      <w:r w:rsidRPr="00521A5A">
        <w:rPr>
          <w:b w:val="0"/>
          <w:bCs w:val="0"/>
        </w:rPr>
        <w:t>and grace are felt by all.</w:t>
      </w:r>
    </w:p>
    <w:p w14:paraId="2ED04301" w14:textId="77777777" w:rsidR="00F53E4F" w:rsidRPr="00521A5A" w:rsidRDefault="00F53E4F" w:rsidP="00615875">
      <w:pPr>
        <w:pStyle w:val="BodyText"/>
        <w:ind w:right="30"/>
        <w:rPr>
          <w:b w:val="0"/>
          <w:bCs w:val="0"/>
        </w:rPr>
      </w:pPr>
    </w:p>
    <w:p w14:paraId="06A73AA9" w14:textId="77777777" w:rsidR="00F53E4F" w:rsidRPr="001B462A" w:rsidRDefault="00B87EC8" w:rsidP="00615875">
      <w:pPr>
        <w:pStyle w:val="BodyText"/>
        <w:spacing w:line="252" w:lineRule="exact"/>
        <w:ind w:right="30"/>
      </w:pPr>
      <w:r w:rsidRPr="001B462A">
        <w:rPr>
          <w:spacing w:val="-2"/>
        </w:rPr>
        <w:t>Mission</w:t>
      </w:r>
    </w:p>
    <w:p w14:paraId="588208D6" w14:textId="77777777" w:rsidR="00F53E4F" w:rsidRPr="00521A5A" w:rsidRDefault="00B87EC8" w:rsidP="00615875">
      <w:pPr>
        <w:pStyle w:val="BodyText"/>
        <w:ind w:right="30"/>
        <w:rPr>
          <w:b w:val="0"/>
          <w:bCs w:val="0"/>
        </w:rPr>
      </w:pPr>
      <w:r w:rsidRPr="00521A5A">
        <w:rPr>
          <w:b w:val="0"/>
          <w:bCs w:val="0"/>
        </w:rPr>
        <w:t>The Presbyterian Mission Agency is committed to bearing witness to Jesus Christ and sharing</w:t>
      </w:r>
      <w:r w:rsidRPr="00521A5A">
        <w:rPr>
          <w:b w:val="0"/>
          <w:bCs w:val="0"/>
          <w:spacing w:val="-2"/>
        </w:rPr>
        <w:t xml:space="preserve"> </w:t>
      </w:r>
      <w:r w:rsidRPr="00521A5A">
        <w:rPr>
          <w:b w:val="0"/>
          <w:bCs w:val="0"/>
        </w:rPr>
        <w:t>his</w:t>
      </w:r>
      <w:r w:rsidRPr="00521A5A">
        <w:rPr>
          <w:b w:val="0"/>
          <w:bCs w:val="0"/>
          <w:spacing w:val="-4"/>
        </w:rPr>
        <w:t xml:space="preserve"> </w:t>
      </w:r>
      <w:r w:rsidRPr="00521A5A">
        <w:rPr>
          <w:b w:val="0"/>
          <w:bCs w:val="0"/>
        </w:rPr>
        <w:t>love</w:t>
      </w:r>
      <w:r w:rsidRPr="00521A5A">
        <w:rPr>
          <w:b w:val="0"/>
          <w:bCs w:val="0"/>
          <w:spacing w:val="-2"/>
        </w:rPr>
        <w:t xml:space="preserve"> </w:t>
      </w:r>
      <w:r w:rsidRPr="00521A5A">
        <w:rPr>
          <w:b w:val="0"/>
          <w:bCs w:val="0"/>
        </w:rPr>
        <w:t>and</w:t>
      </w:r>
      <w:r w:rsidRPr="00521A5A">
        <w:rPr>
          <w:b w:val="0"/>
          <w:bCs w:val="0"/>
          <w:spacing w:val="-5"/>
        </w:rPr>
        <w:t xml:space="preserve"> </w:t>
      </w:r>
      <w:r w:rsidRPr="00521A5A">
        <w:rPr>
          <w:b w:val="0"/>
          <w:bCs w:val="0"/>
        </w:rPr>
        <w:t>justice</w:t>
      </w:r>
      <w:r w:rsidRPr="00521A5A">
        <w:rPr>
          <w:b w:val="0"/>
          <w:bCs w:val="0"/>
          <w:spacing w:val="-2"/>
        </w:rPr>
        <w:t xml:space="preserve"> </w:t>
      </w:r>
      <w:r w:rsidRPr="00521A5A">
        <w:rPr>
          <w:b w:val="0"/>
          <w:bCs w:val="0"/>
        </w:rPr>
        <w:t>in</w:t>
      </w:r>
      <w:r w:rsidRPr="00521A5A">
        <w:rPr>
          <w:b w:val="0"/>
          <w:bCs w:val="0"/>
          <w:spacing w:val="-3"/>
        </w:rPr>
        <w:t xml:space="preserve"> </w:t>
      </w:r>
      <w:r w:rsidRPr="00521A5A">
        <w:rPr>
          <w:b w:val="0"/>
          <w:bCs w:val="0"/>
        </w:rPr>
        <w:t>the</w:t>
      </w:r>
      <w:r w:rsidRPr="00521A5A">
        <w:rPr>
          <w:b w:val="0"/>
          <w:bCs w:val="0"/>
          <w:spacing w:val="-4"/>
        </w:rPr>
        <w:t xml:space="preserve"> </w:t>
      </w:r>
      <w:r w:rsidRPr="00521A5A">
        <w:rPr>
          <w:b w:val="0"/>
          <w:bCs w:val="0"/>
        </w:rPr>
        <w:t>world.</w:t>
      </w:r>
      <w:r w:rsidRPr="00521A5A">
        <w:rPr>
          <w:b w:val="0"/>
          <w:bCs w:val="0"/>
          <w:spacing w:val="-2"/>
        </w:rPr>
        <w:t xml:space="preserve"> </w:t>
      </w:r>
      <w:r w:rsidRPr="00521A5A">
        <w:rPr>
          <w:b w:val="0"/>
          <w:bCs w:val="0"/>
        </w:rPr>
        <w:t>As</w:t>
      </w:r>
      <w:r w:rsidRPr="00521A5A">
        <w:rPr>
          <w:b w:val="0"/>
          <w:bCs w:val="0"/>
          <w:spacing w:val="-2"/>
        </w:rPr>
        <w:t xml:space="preserve"> </w:t>
      </w:r>
      <w:r w:rsidRPr="00521A5A">
        <w:rPr>
          <w:b w:val="0"/>
          <w:bCs w:val="0"/>
        </w:rPr>
        <w:t>such,</w:t>
      </w:r>
      <w:r w:rsidRPr="00521A5A">
        <w:rPr>
          <w:b w:val="0"/>
          <w:bCs w:val="0"/>
          <w:spacing w:val="-5"/>
        </w:rPr>
        <w:t xml:space="preserve"> </w:t>
      </w:r>
      <w:r w:rsidRPr="00521A5A">
        <w:rPr>
          <w:b w:val="0"/>
          <w:bCs w:val="0"/>
        </w:rPr>
        <w:t>we</w:t>
      </w:r>
      <w:r w:rsidRPr="00521A5A">
        <w:rPr>
          <w:b w:val="0"/>
          <w:bCs w:val="0"/>
          <w:spacing w:val="-2"/>
        </w:rPr>
        <w:t xml:space="preserve"> </w:t>
      </w:r>
      <w:r w:rsidRPr="00521A5A">
        <w:rPr>
          <w:b w:val="0"/>
          <w:bCs w:val="0"/>
        </w:rPr>
        <w:t>seek</w:t>
      </w:r>
      <w:r w:rsidRPr="00521A5A">
        <w:rPr>
          <w:b w:val="0"/>
          <w:bCs w:val="0"/>
          <w:spacing w:val="-5"/>
        </w:rPr>
        <w:t xml:space="preserve"> </w:t>
      </w:r>
      <w:r w:rsidRPr="00521A5A">
        <w:rPr>
          <w:b w:val="0"/>
          <w:bCs w:val="0"/>
        </w:rPr>
        <w:t>to</w:t>
      </w:r>
      <w:r w:rsidRPr="00521A5A">
        <w:rPr>
          <w:b w:val="0"/>
          <w:bCs w:val="0"/>
          <w:spacing w:val="-2"/>
        </w:rPr>
        <w:t xml:space="preserve"> </w:t>
      </w:r>
      <w:r w:rsidRPr="00521A5A">
        <w:rPr>
          <w:b w:val="0"/>
          <w:bCs w:val="0"/>
        </w:rPr>
        <w:t>co-convene</w:t>
      </w:r>
      <w:r w:rsidRPr="00521A5A">
        <w:rPr>
          <w:b w:val="0"/>
          <w:bCs w:val="0"/>
          <w:spacing w:val="-4"/>
        </w:rPr>
        <w:t xml:space="preserve"> </w:t>
      </w:r>
      <w:r w:rsidRPr="00521A5A">
        <w:rPr>
          <w:b w:val="0"/>
          <w:bCs w:val="0"/>
        </w:rPr>
        <w:t>sacred</w:t>
      </w:r>
      <w:r w:rsidRPr="00521A5A">
        <w:rPr>
          <w:b w:val="0"/>
          <w:bCs w:val="0"/>
          <w:spacing w:val="-3"/>
        </w:rPr>
        <w:t xml:space="preserve"> </w:t>
      </w:r>
      <w:r w:rsidRPr="00521A5A">
        <w:rPr>
          <w:b w:val="0"/>
          <w:bCs w:val="0"/>
        </w:rPr>
        <w:t>spaces</w:t>
      </w:r>
      <w:r w:rsidRPr="00521A5A">
        <w:rPr>
          <w:b w:val="0"/>
          <w:bCs w:val="0"/>
          <w:spacing w:val="-2"/>
        </w:rPr>
        <w:t xml:space="preserve"> </w:t>
      </w:r>
      <w:r w:rsidRPr="00521A5A">
        <w:rPr>
          <w:b w:val="0"/>
          <w:bCs w:val="0"/>
        </w:rPr>
        <w:t xml:space="preserve">that nurture disciples of Jesus. Working with others, we inspire, </w:t>
      </w:r>
      <w:proofErr w:type="gramStart"/>
      <w:r w:rsidRPr="00521A5A">
        <w:rPr>
          <w:b w:val="0"/>
          <w:bCs w:val="0"/>
        </w:rPr>
        <w:t>equip</w:t>
      </w:r>
      <w:proofErr w:type="gramEnd"/>
      <w:r w:rsidRPr="00521A5A">
        <w:rPr>
          <w:b w:val="0"/>
          <w:bCs w:val="0"/>
        </w:rPr>
        <w:t xml:space="preserve"> and connect congregations, mid councils, other entities of the PC(USA) and our partners locally and globally to do justice and to repair historical harms.</w:t>
      </w:r>
    </w:p>
    <w:p w14:paraId="0F99D05D" w14:textId="3B6A25A4" w:rsidR="00F53E4F" w:rsidRPr="00521A5A" w:rsidRDefault="00B87EC8" w:rsidP="00615875">
      <w:pPr>
        <w:pStyle w:val="BodyText"/>
        <w:spacing w:before="160"/>
        <w:ind w:right="30"/>
        <w:rPr>
          <w:b w:val="0"/>
          <w:bCs w:val="0"/>
        </w:rPr>
      </w:pPr>
      <w:r w:rsidRPr="00521A5A">
        <w:rPr>
          <w:b w:val="0"/>
          <w:bCs w:val="0"/>
        </w:rPr>
        <w:t>The Presbyterian Mission Agency works with congregations and mid councils and centers our listening, learning and work with communities forced to the margins. We are building congregational</w:t>
      </w:r>
      <w:r w:rsidRPr="00521A5A">
        <w:rPr>
          <w:b w:val="0"/>
          <w:bCs w:val="0"/>
          <w:spacing w:val="-6"/>
        </w:rPr>
        <w:t xml:space="preserve"> </w:t>
      </w:r>
      <w:r w:rsidRPr="00521A5A">
        <w:rPr>
          <w:b w:val="0"/>
          <w:bCs w:val="0"/>
        </w:rPr>
        <w:t>vitality;</w:t>
      </w:r>
      <w:r w:rsidRPr="00521A5A">
        <w:rPr>
          <w:b w:val="0"/>
          <w:bCs w:val="0"/>
          <w:spacing w:val="-3"/>
        </w:rPr>
        <w:t xml:space="preserve"> </w:t>
      </w:r>
      <w:r w:rsidRPr="00521A5A">
        <w:rPr>
          <w:b w:val="0"/>
          <w:bCs w:val="0"/>
        </w:rPr>
        <w:t>eradicating</w:t>
      </w:r>
      <w:r w:rsidRPr="00521A5A">
        <w:rPr>
          <w:b w:val="0"/>
          <w:bCs w:val="0"/>
          <w:spacing w:val="-7"/>
        </w:rPr>
        <w:t xml:space="preserve"> </w:t>
      </w:r>
      <w:r w:rsidRPr="00521A5A">
        <w:rPr>
          <w:b w:val="0"/>
          <w:bCs w:val="0"/>
        </w:rPr>
        <w:t>systemic</w:t>
      </w:r>
      <w:r w:rsidRPr="00521A5A">
        <w:rPr>
          <w:b w:val="0"/>
          <w:bCs w:val="0"/>
          <w:spacing w:val="-4"/>
        </w:rPr>
        <w:t xml:space="preserve"> </w:t>
      </w:r>
      <w:r w:rsidRPr="00521A5A">
        <w:rPr>
          <w:b w:val="0"/>
          <w:bCs w:val="0"/>
        </w:rPr>
        <w:t>poverty;</w:t>
      </w:r>
      <w:r w:rsidRPr="00521A5A">
        <w:rPr>
          <w:b w:val="0"/>
          <w:bCs w:val="0"/>
          <w:spacing w:val="-3"/>
        </w:rPr>
        <w:t xml:space="preserve"> </w:t>
      </w:r>
      <w:r w:rsidRPr="00521A5A">
        <w:rPr>
          <w:b w:val="0"/>
          <w:bCs w:val="0"/>
        </w:rPr>
        <w:t>dismantling</w:t>
      </w:r>
      <w:r w:rsidRPr="00521A5A">
        <w:rPr>
          <w:b w:val="0"/>
          <w:bCs w:val="0"/>
          <w:spacing w:val="-7"/>
        </w:rPr>
        <w:t xml:space="preserve"> </w:t>
      </w:r>
      <w:r w:rsidRPr="00521A5A">
        <w:rPr>
          <w:b w:val="0"/>
          <w:bCs w:val="0"/>
        </w:rPr>
        <w:t>structural</w:t>
      </w:r>
      <w:r w:rsidRPr="00521A5A">
        <w:rPr>
          <w:b w:val="0"/>
          <w:bCs w:val="0"/>
          <w:spacing w:val="-6"/>
        </w:rPr>
        <w:t xml:space="preserve"> </w:t>
      </w:r>
      <w:r w:rsidRPr="00521A5A">
        <w:rPr>
          <w:b w:val="0"/>
          <w:bCs w:val="0"/>
        </w:rPr>
        <w:t>racism,</w:t>
      </w:r>
      <w:r w:rsidRPr="00521A5A">
        <w:rPr>
          <w:b w:val="0"/>
          <w:bCs w:val="0"/>
          <w:spacing w:val="-7"/>
        </w:rPr>
        <w:t xml:space="preserve"> </w:t>
      </w:r>
      <w:proofErr w:type="gramStart"/>
      <w:r w:rsidRPr="00521A5A">
        <w:rPr>
          <w:b w:val="0"/>
          <w:bCs w:val="0"/>
        </w:rPr>
        <w:t>sexism</w:t>
      </w:r>
      <w:proofErr w:type="gramEnd"/>
      <w:r w:rsidRPr="00521A5A">
        <w:rPr>
          <w:b w:val="0"/>
          <w:bCs w:val="0"/>
        </w:rPr>
        <w:t xml:space="preserve"> and heteropatriarchy</w:t>
      </w:r>
      <w:r w:rsidR="001B462A">
        <w:rPr>
          <w:rStyle w:val="FootnoteReference"/>
          <w:b w:val="0"/>
          <w:bCs w:val="0"/>
        </w:rPr>
        <w:footnoteReference w:id="1"/>
      </w:r>
      <w:r w:rsidRPr="00521A5A">
        <w:rPr>
          <w:b w:val="0"/>
          <w:bCs w:val="0"/>
        </w:rPr>
        <w:t>; ending militarism; and addressing our climate crisis.</w:t>
      </w:r>
    </w:p>
    <w:p w14:paraId="1ADB325D" w14:textId="531BA0DA" w:rsidR="00F53E4F" w:rsidRPr="001B462A" w:rsidRDefault="00B87EC8" w:rsidP="00615875">
      <w:pPr>
        <w:pStyle w:val="BodyText"/>
        <w:spacing w:before="160"/>
        <w:ind w:right="30"/>
      </w:pPr>
      <w:r w:rsidRPr="001B462A">
        <w:rPr>
          <w:spacing w:val="-2"/>
        </w:rPr>
        <w:t>Values</w:t>
      </w:r>
    </w:p>
    <w:tbl>
      <w:tblPr>
        <w:tblW w:w="0" w:type="auto"/>
        <w:tblInd w:w="1265" w:type="dxa"/>
        <w:tblLayout w:type="fixed"/>
        <w:tblCellMar>
          <w:left w:w="0" w:type="dxa"/>
          <w:right w:w="0" w:type="dxa"/>
        </w:tblCellMar>
        <w:tblLook w:val="01E0" w:firstRow="1" w:lastRow="1" w:firstColumn="1" w:lastColumn="1" w:noHBand="0" w:noVBand="0"/>
      </w:tblPr>
      <w:tblGrid>
        <w:gridCol w:w="2875"/>
        <w:gridCol w:w="2944"/>
      </w:tblGrid>
      <w:tr w:rsidR="00F53E4F" w:rsidRPr="00521A5A" w14:paraId="5926D179" w14:textId="77777777" w:rsidTr="0027347D">
        <w:trPr>
          <w:trHeight w:val="269"/>
        </w:trPr>
        <w:tc>
          <w:tcPr>
            <w:tcW w:w="2875" w:type="dxa"/>
          </w:tcPr>
          <w:p w14:paraId="6627E490" w14:textId="77777777" w:rsidR="00F53E4F" w:rsidRPr="00521A5A" w:rsidRDefault="00B87EC8" w:rsidP="00615875">
            <w:pPr>
              <w:pStyle w:val="TableParagraph"/>
              <w:numPr>
                <w:ilvl w:val="0"/>
                <w:numId w:val="8"/>
              </w:numPr>
              <w:tabs>
                <w:tab w:val="left" w:pos="409"/>
                <w:tab w:val="left" w:pos="410"/>
              </w:tabs>
              <w:spacing w:before="1" w:line="249" w:lineRule="exact"/>
              <w:ind w:left="0" w:right="30" w:firstLine="0"/>
            </w:pPr>
            <w:r w:rsidRPr="00521A5A">
              <w:rPr>
                <w:spacing w:val="-2"/>
              </w:rPr>
              <w:t>Justice</w:t>
            </w:r>
          </w:p>
        </w:tc>
        <w:tc>
          <w:tcPr>
            <w:tcW w:w="2944" w:type="dxa"/>
          </w:tcPr>
          <w:p w14:paraId="23784CCB" w14:textId="77777777" w:rsidR="00F53E4F" w:rsidRPr="00521A5A" w:rsidRDefault="00B87EC8" w:rsidP="0027347D">
            <w:pPr>
              <w:pStyle w:val="TableParagraph"/>
              <w:numPr>
                <w:ilvl w:val="0"/>
                <w:numId w:val="7"/>
              </w:numPr>
              <w:tabs>
                <w:tab w:val="left" w:pos="359"/>
                <w:tab w:val="left" w:pos="360"/>
              </w:tabs>
              <w:spacing w:before="1" w:line="249" w:lineRule="exact"/>
              <w:ind w:left="0" w:right="30" w:firstLine="0"/>
            </w:pPr>
            <w:r w:rsidRPr="00521A5A">
              <w:rPr>
                <w:spacing w:val="-2"/>
              </w:rPr>
              <w:t>Spirit-</w:t>
            </w:r>
            <w:r w:rsidRPr="00521A5A">
              <w:rPr>
                <w:spacing w:val="-5"/>
              </w:rPr>
              <w:t>led</w:t>
            </w:r>
          </w:p>
        </w:tc>
      </w:tr>
      <w:tr w:rsidR="00F53E4F" w:rsidRPr="00521A5A" w14:paraId="25B777F0" w14:textId="77777777" w:rsidTr="0027347D">
        <w:trPr>
          <w:trHeight w:val="268"/>
        </w:trPr>
        <w:tc>
          <w:tcPr>
            <w:tcW w:w="2875" w:type="dxa"/>
          </w:tcPr>
          <w:p w14:paraId="413F04F8" w14:textId="77777777" w:rsidR="00F53E4F" w:rsidRPr="00521A5A" w:rsidRDefault="00B87EC8" w:rsidP="00615875">
            <w:pPr>
              <w:pStyle w:val="TableParagraph"/>
              <w:numPr>
                <w:ilvl w:val="0"/>
                <w:numId w:val="6"/>
              </w:numPr>
              <w:tabs>
                <w:tab w:val="left" w:pos="409"/>
                <w:tab w:val="left" w:pos="410"/>
              </w:tabs>
              <w:spacing w:line="249" w:lineRule="exact"/>
              <w:ind w:left="0" w:right="30" w:firstLine="0"/>
            </w:pPr>
            <w:r w:rsidRPr="00521A5A">
              <w:rPr>
                <w:spacing w:val="-4"/>
              </w:rPr>
              <w:t>Love</w:t>
            </w:r>
          </w:p>
        </w:tc>
        <w:tc>
          <w:tcPr>
            <w:tcW w:w="2944" w:type="dxa"/>
          </w:tcPr>
          <w:p w14:paraId="29AE7B28" w14:textId="77777777" w:rsidR="00F53E4F" w:rsidRPr="00521A5A" w:rsidRDefault="00B87EC8" w:rsidP="0027347D">
            <w:pPr>
              <w:pStyle w:val="TableParagraph"/>
              <w:numPr>
                <w:ilvl w:val="0"/>
                <w:numId w:val="5"/>
              </w:numPr>
              <w:tabs>
                <w:tab w:val="left" w:pos="359"/>
                <w:tab w:val="left" w:pos="360"/>
              </w:tabs>
              <w:spacing w:line="249" w:lineRule="exact"/>
              <w:ind w:left="0" w:right="30" w:firstLine="0"/>
            </w:pPr>
            <w:r w:rsidRPr="00521A5A">
              <w:rPr>
                <w:spacing w:val="-2"/>
              </w:rPr>
              <w:t>Mutuality</w:t>
            </w:r>
          </w:p>
        </w:tc>
      </w:tr>
      <w:tr w:rsidR="00F53E4F" w:rsidRPr="00521A5A" w14:paraId="54698EAF" w14:textId="77777777" w:rsidTr="0027347D">
        <w:trPr>
          <w:trHeight w:val="268"/>
        </w:trPr>
        <w:tc>
          <w:tcPr>
            <w:tcW w:w="2875" w:type="dxa"/>
          </w:tcPr>
          <w:p w14:paraId="0A80F3D4" w14:textId="77777777" w:rsidR="00F53E4F" w:rsidRPr="00521A5A" w:rsidRDefault="00B87EC8" w:rsidP="00615875">
            <w:pPr>
              <w:pStyle w:val="TableParagraph"/>
              <w:numPr>
                <w:ilvl w:val="0"/>
                <w:numId w:val="4"/>
              </w:numPr>
              <w:tabs>
                <w:tab w:val="left" w:pos="409"/>
                <w:tab w:val="left" w:pos="410"/>
              </w:tabs>
              <w:spacing w:line="249" w:lineRule="exact"/>
              <w:ind w:left="0" w:right="30" w:firstLine="0"/>
            </w:pPr>
            <w:r w:rsidRPr="00521A5A">
              <w:rPr>
                <w:spacing w:val="-2"/>
              </w:rPr>
              <w:t>Creativity/imagination</w:t>
            </w:r>
          </w:p>
        </w:tc>
        <w:tc>
          <w:tcPr>
            <w:tcW w:w="2944" w:type="dxa"/>
          </w:tcPr>
          <w:p w14:paraId="1016C3FE" w14:textId="77777777" w:rsidR="00F53E4F" w:rsidRPr="00521A5A" w:rsidRDefault="00F53E4F" w:rsidP="00615875">
            <w:pPr>
              <w:pStyle w:val="TableParagraph"/>
              <w:ind w:right="30"/>
            </w:pPr>
          </w:p>
        </w:tc>
      </w:tr>
      <w:tr w:rsidR="00F53E4F" w:rsidRPr="00521A5A" w14:paraId="7664D0B4" w14:textId="77777777" w:rsidTr="0027347D">
        <w:trPr>
          <w:trHeight w:val="269"/>
        </w:trPr>
        <w:tc>
          <w:tcPr>
            <w:tcW w:w="2875" w:type="dxa"/>
          </w:tcPr>
          <w:p w14:paraId="7093BE3E" w14:textId="77777777" w:rsidR="00F53E4F" w:rsidRPr="00521A5A" w:rsidRDefault="00B87EC8" w:rsidP="00615875">
            <w:pPr>
              <w:pStyle w:val="TableParagraph"/>
              <w:numPr>
                <w:ilvl w:val="0"/>
                <w:numId w:val="3"/>
              </w:numPr>
              <w:tabs>
                <w:tab w:val="left" w:pos="409"/>
                <w:tab w:val="left" w:pos="410"/>
              </w:tabs>
              <w:spacing w:line="250" w:lineRule="exact"/>
              <w:ind w:left="0" w:right="30" w:firstLine="0"/>
            </w:pPr>
            <w:r w:rsidRPr="00521A5A">
              <w:rPr>
                <w:spacing w:val="-2"/>
              </w:rPr>
              <w:t>Humility</w:t>
            </w:r>
          </w:p>
        </w:tc>
        <w:tc>
          <w:tcPr>
            <w:tcW w:w="2944" w:type="dxa"/>
          </w:tcPr>
          <w:p w14:paraId="6EF63539" w14:textId="77777777" w:rsidR="00F53E4F" w:rsidRPr="00521A5A" w:rsidRDefault="00F53E4F" w:rsidP="00615875">
            <w:pPr>
              <w:pStyle w:val="TableParagraph"/>
              <w:ind w:right="30"/>
            </w:pPr>
          </w:p>
        </w:tc>
      </w:tr>
    </w:tbl>
    <w:p w14:paraId="14A7731E" w14:textId="77777777" w:rsidR="00F53E4F" w:rsidRPr="00521A5A" w:rsidRDefault="00F53E4F" w:rsidP="00615875">
      <w:pPr>
        <w:pStyle w:val="BodyText"/>
        <w:spacing w:before="4"/>
        <w:ind w:right="30"/>
        <w:rPr>
          <w:b w:val="0"/>
          <w:bCs w:val="0"/>
        </w:rPr>
      </w:pPr>
    </w:p>
    <w:p w14:paraId="76F804C3" w14:textId="77777777" w:rsidR="00F53E4F" w:rsidRPr="00521A5A" w:rsidRDefault="00B87EC8" w:rsidP="00615875">
      <w:pPr>
        <w:pStyle w:val="BodyText"/>
        <w:ind w:right="30"/>
        <w:jc w:val="center"/>
        <w:rPr>
          <w:b w:val="0"/>
          <w:bCs w:val="0"/>
        </w:rPr>
      </w:pPr>
      <w:r w:rsidRPr="00521A5A">
        <w:rPr>
          <w:b w:val="0"/>
          <w:bCs w:val="0"/>
        </w:rPr>
        <w:t>Mission</w:t>
      </w:r>
      <w:r w:rsidRPr="00521A5A">
        <w:rPr>
          <w:b w:val="0"/>
          <w:bCs w:val="0"/>
          <w:spacing w:val="-4"/>
        </w:rPr>
        <w:t xml:space="preserve"> </w:t>
      </w:r>
      <w:r w:rsidRPr="00521A5A">
        <w:rPr>
          <w:b w:val="0"/>
          <w:bCs w:val="0"/>
        </w:rPr>
        <w:t>Work</w:t>
      </w:r>
      <w:r w:rsidRPr="00521A5A">
        <w:rPr>
          <w:b w:val="0"/>
          <w:bCs w:val="0"/>
          <w:spacing w:val="-1"/>
        </w:rPr>
        <w:t xml:space="preserve"> </w:t>
      </w:r>
      <w:r w:rsidRPr="00521A5A">
        <w:rPr>
          <w:b w:val="0"/>
          <w:bCs w:val="0"/>
        </w:rPr>
        <w:t>Plan</w:t>
      </w:r>
      <w:r w:rsidRPr="00521A5A">
        <w:rPr>
          <w:b w:val="0"/>
          <w:bCs w:val="0"/>
          <w:spacing w:val="-2"/>
        </w:rPr>
        <w:t xml:space="preserve"> </w:t>
      </w:r>
      <w:r w:rsidRPr="00521A5A">
        <w:rPr>
          <w:b w:val="0"/>
          <w:bCs w:val="0"/>
        </w:rPr>
        <w:t>—</w:t>
      </w:r>
      <w:r w:rsidRPr="00521A5A">
        <w:rPr>
          <w:b w:val="0"/>
          <w:bCs w:val="0"/>
          <w:spacing w:val="-3"/>
        </w:rPr>
        <w:t xml:space="preserve"> </w:t>
      </w:r>
      <w:r w:rsidRPr="00521A5A">
        <w:rPr>
          <w:b w:val="0"/>
          <w:bCs w:val="0"/>
          <w:spacing w:val="-2"/>
        </w:rPr>
        <w:t>Overview</w:t>
      </w:r>
    </w:p>
    <w:p w14:paraId="23DB95E4" w14:textId="77777777" w:rsidR="00F53E4F" w:rsidRPr="00521A5A" w:rsidRDefault="00B87EC8" w:rsidP="00615875">
      <w:pPr>
        <w:pStyle w:val="BodyText"/>
        <w:spacing w:before="158" w:line="242" w:lineRule="auto"/>
        <w:ind w:right="30"/>
        <w:rPr>
          <w:b w:val="0"/>
          <w:bCs w:val="0"/>
        </w:rPr>
      </w:pPr>
      <w:r w:rsidRPr="00521A5A">
        <w:rPr>
          <w:b w:val="0"/>
          <w:bCs w:val="0"/>
        </w:rPr>
        <w:t>The</w:t>
      </w:r>
      <w:r w:rsidRPr="00521A5A">
        <w:rPr>
          <w:b w:val="0"/>
          <w:bCs w:val="0"/>
          <w:spacing w:val="-2"/>
        </w:rPr>
        <w:t xml:space="preserve"> </w:t>
      </w:r>
      <w:r w:rsidRPr="00521A5A">
        <w:rPr>
          <w:b w:val="0"/>
          <w:bCs w:val="0"/>
        </w:rPr>
        <w:t>2023–2024</w:t>
      </w:r>
      <w:r w:rsidRPr="00521A5A">
        <w:rPr>
          <w:b w:val="0"/>
          <w:bCs w:val="0"/>
          <w:spacing w:val="-2"/>
        </w:rPr>
        <w:t xml:space="preserve"> </w:t>
      </w:r>
      <w:r w:rsidRPr="00521A5A">
        <w:rPr>
          <w:b w:val="0"/>
          <w:bCs w:val="0"/>
        </w:rPr>
        <w:t>Mission</w:t>
      </w:r>
      <w:r w:rsidRPr="00521A5A">
        <w:rPr>
          <w:b w:val="0"/>
          <w:bCs w:val="0"/>
          <w:spacing w:val="-5"/>
        </w:rPr>
        <w:t xml:space="preserve"> </w:t>
      </w:r>
      <w:r w:rsidRPr="00521A5A">
        <w:rPr>
          <w:b w:val="0"/>
          <w:bCs w:val="0"/>
        </w:rPr>
        <w:t>Work</w:t>
      </w:r>
      <w:r w:rsidRPr="00521A5A">
        <w:rPr>
          <w:b w:val="0"/>
          <w:bCs w:val="0"/>
          <w:spacing w:val="-3"/>
        </w:rPr>
        <w:t xml:space="preserve"> </w:t>
      </w:r>
      <w:r w:rsidRPr="00521A5A">
        <w:rPr>
          <w:b w:val="0"/>
          <w:bCs w:val="0"/>
        </w:rPr>
        <w:t>Plan</w:t>
      </w:r>
      <w:r w:rsidRPr="00521A5A">
        <w:rPr>
          <w:b w:val="0"/>
          <w:bCs w:val="0"/>
          <w:spacing w:val="-3"/>
        </w:rPr>
        <w:t xml:space="preserve"> </w:t>
      </w:r>
      <w:r w:rsidRPr="00521A5A">
        <w:rPr>
          <w:b w:val="0"/>
          <w:bCs w:val="0"/>
        </w:rPr>
        <w:t>builds</w:t>
      </w:r>
      <w:r w:rsidRPr="00521A5A">
        <w:rPr>
          <w:b w:val="0"/>
          <w:bCs w:val="0"/>
          <w:spacing w:val="-2"/>
        </w:rPr>
        <w:t xml:space="preserve"> </w:t>
      </w:r>
      <w:r w:rsidRPr="00521A5A">
        <w:rPr>
          <w:b w:val="0"/>
          <w:bCs w:val="0"/>
        </w:rPr>
        <w:t>upon</w:t>
      </w:r>
      <w:r w:rsidRPr="00521A5A">
        <w:rPr>
          <w:b w:val="0"/>
          <w:bCs w:val="0"/>
          <w:spacing w:val="-5"/>
        </w:rPr>
        <w:t xml:space="preserve"> </w:t>
      </w:r>
      <w:r w:rsidRPr="00521A5A">
        <w:rPr>
          <w:b w:val="0"/>
          <w:bCs w:val="0"/>
        </w:rPr>
        <w:t>the</w:t>
      </w:r>
      <w:r w:rsidRPr="00521A5A">
        <w:rPr>
          <w:b w:val="0"/>
          <w:bCs w:val="0"/>
          <w:spacing w:val="-2"/>
        </w:rPr>
        <w:t xml:space="preserve"> </w:t>
      </w:r>
      <w:r w:rsidRPr="00521A5A">
        <w:rPr>
          <w:b w:val="0"/>
          <w:bCs w:val="0"/>
        </w:rPr>
        <w:t>call</w:t>
      </w:r>
      <w:r w:rsidRPr="00521A5A">
        <w:rPr>
          <w:b w:val="0"/>
          <w:bCs w:val="0"/>
          <w:spacing w:val="-1"/>
        </w:rPr>
        <w:t xml:space="preserve"> </w:t>
      </w:r>
      <w:r w:rsidRPr="00521A5A">
        <w:rPr>
          <w:b w:val="0"/>
          <w:bCs w:val="0"/>
        </w:rPr>
        <w:t>of</w:t>
      </w:r>
      <w:r w:rsidRPr="00521A5A">
        <w:rPr>
          <w:b w:val="0"/>
          <w:bCs w:val="0"/>
          <w:spacing w:val="-1"/>
        </w:rPr>
        <w:t xml:space="preserve"> </w:t>
      </w:r>
      <w:r w:rsidRPr="00521A5A">
        <w:rPr>
          <w:b w:val="0"/>
          <w:bCs w:val="0"/>
        </w:rPr>
        <w:t>the</w:t>
      </w:r>
      <w:r w:rsidRPr="00521A5A">
        <w:rPr>
          <w:b w:val="0"/>
          <w:bCs w:val="0"/>
          <w:spacing w:val="-2"/>
        </w:rPr>
        <w:t xml:space="preserve"> </w:t>
      </w:r>
      <w:r w:rsidRPr="00521A5A">
        <w:rPr>
          <w:b w:val="0"/>
          <w:bCs w:val="0"/>
        </w:rPr>
        <w:t>222nd</w:t>
      </w:r>
      <w:r w:rsidRPr="00521A5A">
        <w:rPr>
          <w:b w:val="0"/>
          <w:bCs w:val="0"/>
          <w:spacing w:val="-5"/>
        </w:rPr>
        <w:t xml:space="preserve"> </w:t>
      </w:r>
      <w:r w:rsidRPr="00521A5A">
        <w:rPr>
          <w:b w:val="0"/>
          <w:bCs w:val="0"/>
        </w:rPr>
        <w:t>General</w:t>
      </w:r>
      <w:r w:rsidRPr="00521A5A">
        <w:rPr>
          <w:b w:val="0"/>
          <w:bCs w:val="0"/>
          <w:spacing w:val="-1"/>
        </w:rPr>
        <w:t xml:space="preserve"> </w:t>
      </w:r>
      <w:r w:rsidRPr="00521A5A">
        <w:rPr>
          <w:b w:val="0"/>
          <w:bCs w:val="0"/>
        </w:rPr>
        <w:t>Assembly</w:t>
      </w:r>
      <w:r w:rsidRPr="00521A5A">
        <w:rPr>
          <w:b w:val="0"/>
          <w:bCs w:val="0"/>
          <w:spacing w:val="-2"/>
        </w:rPr>
        <w:t xml:space="preserve"> </w:t>
      </w:r>
      <w:r w:rsidRPr="00521A5A">
        <w:rPr>
          <w:b w:val="0"/>
          <w:bCs w:val="0"/>
        </w:rPr>
        <w:t>(2016)</w:t>
      </w:r>
      <w:r w:rsidRPr="00521A5A">
        <w:rPr>
          <w:b w:val="0"/>
          <w:bCs w:val="0"/>
          <w:spacing w:val="-3"/>
        </w:rPr>
        <w:t xml:space="preserve"> </w:t>
      </w:r>
      <w:r w:rsidRPr="00521A5A">
        <w:rPr>
          <w:b w:val="0"/>
          <w:bCs w:val="0"/>
        </w:rPr>
        <w:t>for the Presbyterian Church (U.S.A.) to become a Matthew 25 Church and continues to lift up the three priorities identified at the 223rd General Assembly (2018):</w:t>
      </w:r>
    </w:p>
    <w:p w14:paraId="3290F23A" w14:textId="77777777" w:rsidR="00377D07" w:rsidRPr="00521A5A" w:rsidRDefault="00377D07" w:rsidP="00377D07">
      <w:pPr>
        <w:pStyle w:val="BodyText"/>
        <w:ind w:right="30"/>
        <w:rPr>
          <w:b w:val="0"/>
          <w:bCs w:val="0"/>
        </w:rPr>
      </w:pPr>
    </w:p>
    <w:p w14:paraId="7909F8D0" w14:textId="5E3BAE0C" w:rsidR="00377D07" w:rsidRPr="00521A5A" w:rsidRDefault="00B87EC8" w:rsidP="00377D07">
      <w:pPr>
        <w:pStyle w:val="BodyText"/>
        <w:ind w:left="720" w:right="30"/>
        <w:rPr>
          <w:b w:val="0"/>
          <w:bCs w:val="0"/>
        </w:rPr>
      </w:pPr>
      <w:r w:rsidRPr="00521A5A">
        <w:rPr>
          <w:b w:val="0"/>
          <w:bCs w:val="0"/>
        </w:rPr>
        <w:t>Building</w:t>
      </w:r>
      <w:r w:rsidRPr="00521A5A">
        <w:rPr>
          <w:b w:val="0"/>
          <w:bCs w:val="0"/>
          <w:spacing w:val="-14"/>
        </w:rPr>
        <w:t xml:space="preserve"> </w:t>
      </w:r>
      <w:r w:rsidRPr="00521A5A">
        <w:rPr>
          <w:b w:val="0"/>
          <w:bCs w:val="0"/>
        </w:rPr>
        <w:t>congregational</w:t>
      </w:r>
      <w:r w:rsidRPr="00521A5A">
        <w:rPr>
          <w:b w:val="0"/>
          <w:bCs w:val="0"/>
          <w:spacing w:val="-14"/>
        </w:rPr>
        <w:t xml:space="preserve"> </w:t>
      </w:r>
      <w:r w:rsidRPr="00521A5A">
        <w:rPr>
          <w:b w:val="0"/>
          <w:bCs w:val="0"/>
        </w:rPr>
        <w:t xml:space="preserve">vitality </w:t>
      </w:r>
    </w:p>
    <w:p w14:paraId="6A0DB3C5" w14:textId="77777777" w:rsidR="00377D07" w:rsidRPr="00521A5A" w:rsidRDefault="00377D07" w:rsidP="00377D07">
      <w:pPr>
        <w:pStyle w:val="BodyText"/>
        <w:ind w:left="720" w:right="30"/>
        <w:rPr>
          <w:b w:val="0"/>
          <w:bCs w:val="0"/>
        </w:rPr>
      </w:pPr>
    </w:p>
    <w:p w14:paraId="7286EA59" w14:textId="7DA97C2D" w:rsidR="00377D07" w:rsidRPr="00521A5A" w:rsidRDefault="00B87EC8" w:rsidP="00377D07">
      <w:pPr>
        <w:pStyle w:val="BodyText"/>
        <w:ind w:left="720" w:right="30"/>
        <w:rPr>
          <w:b w:val="0"/>
          <w:bCs w:val="0"/>
        </w:rPr>
      </w:pPr>
      <w:r w:rsidRPr="00521A5A">
        <w:rPr>
          <w:b w:val="0"/>
          <w:bCs w:val="0"/>
        </w:rPr>
        <w:t xml:space="preserve">Dismantling structural racism </w:t>
      </w:r>
    </w:p>
    <w:p w14:paraId="35CACFB1" w14:textId="77777777" w:rsidR="00377D07" w:rsidRPr="00521A5A" w:rsidRDefault="00377D07" w:rsidP="00377D07">
      <w:pPr>
        <w:pStyle w:val="BodyText"/>
        <w:ind w:left="720" w:right="30"/>
        <w:rPr>
          <w:b w:val="0"/>
          <w:bCs w:val="0"/>
        </w:rPr>
      </w:pPr>
    </w:p>
    <w:p w14:paraId="3A1218C8" w14:textId="2AB67C49" w:rsidR="00F53E4F" w:rsidRPr="00521A5A" w:rsidRDefault="00B87EC8" w:rsidP="00377D07">
      <w:pPr>
        <w:pStyle w:val="BodyText"/>
        <w:ind w:left="720" w:right="30"/>
        <w:rPr>
          <w:b w:val="0"/>
          <w:bCs w:val="0"/>
        </w:rPr>
      </w:pPr>
      <w:r w:rsidRPr="00521A5A">
        <w:rPr>
          <w:b w:val="0"/>
          <w:bCs w:val="0"/>
        </w:rPr>
        <w:t>Eradicating systemic poverty</w:t>
      </w:r>
    </w:p>
    <w:p w14:paraId="459E1FED" w14:textId="77777777" w:rsidR="00377D07" w:rsidRPr="00521A5A" w:rsidRDefault="00377D07" w:rsidP="00377D07">
      <w:pPr>
        <w:pStyle w:val="BodyText"/>
        <w:ind w:right="30"/>
        <w:rPr>
          <w:b w:val="0"/>
          <w:bCs w:val="0"/>
        </w:rPr>
      </w:pPr>
    </w:p>
    <w:p w14:paraId="634D7909" w14:textId="77777777" w:rsidR="00F53E4F" w:rsidRPr="00521A5A" w:rsidRDefault="00B87EC8" w:rsidP="00615875">
      <w:pPr>
        <w:pStyle w:val="BodyText"/>
        <w:spacing w:line="242" w:lineRule="auto"/>
        <w:ind w:right="30"/>
        <w:rPr>
          <w:b w:val="0"/>
          <w:bCs w:val="0"/>
        </w:rPr>
      </w:pPr>
      <w:r w:rsidRPr="00521A5A">
        <w:rPr>
          <w:b w:val="0"/>
          <w:bCs w:val="0"/>
        </w:rPr>
        <w:t>Following</w:t>
      </w:r>
      <w:r w:rsidRPr="00521A5A">
        <w:rPr>
          <w:b w:val="0"/>
          <w:bCs w:val="0"/>
          <w:spacing w:val="-3"/>
        </w:rPr>
        <w:t xml:space="preserve"> </w:t>
      </w:r>
      <w:r w:rsidRPr="00521A5A">
        <w:rPr>
          <w:b w:val="0"/>
          <w:bCs w:val="0"/>
        </w:rPr>
        <w:t>the</w:t>
      </w:r>
      <w:r w:rsidRPr="00521A5A">
        <w:rPr>
          <w:b w:val="0"/>
          <w:bCs w:val="0"/>
          <w:spacing w:val="-3"/>
        </w:rPr>
        <w:t xml:space="preserve"> </w:t>
      </w:r>
      <w:r w:rsidRPr="00521A5A">
        <w:rPr>
          <w:b w:val="0"/>
          <w:bCs w:val="0"/>
        </w:rPr>
        <w:t>careful</w:t>
      </w:r>
      <w:r w:rsidRPr="00521A5A">
        <w:rPr>
          <w:b w:val="0"/>
          <w:bCs w:val="0"/>
          <w:spacing w:val="-2"/>
        </w:rPr>
        <w:t xml:space="preserve"> </w:t>
      </w:r>
      <w:r w:rsidRPr="00521A5A">
        <w:rPr>
          <w:b w:val="0"/>
          <w:bCs w:val="0"/>
        </w:rPr>
        <w:t>discernment</w:t>
      </w:r>
      <w:r w:rsidRPr="00521A5A">
        <w:rPr>
          <w:b w:val="0"/>
          <w:bCs w:val="0"/>
          <w:spacing w:val="-2"/>
        </w:rPr>
        <w:t xml:space="preserve"> </w:t>
      </w:r>
      <w:r w:rsidRPr="00521A5A">
        <w:rPr>
          <w:b w:val="0"/>
          <w:bCs w:val="0"/>
        </w:rPr>
        <w:t>of</w:t>
      </w:r>
      <w:r w:rsidRPr="00521A5A">
        <w:rPr>
          <w:b w:val="0"/>
          <w:bCs w:val="0"/>
          <w:spacing w:val="-2"/>
        </w:rPr>
        <w:t xml:space="preserve"> </w:t>
      </w:r>
      <w:r w:rsidRPr="00521A5A">
        <w:rPr>
          <w:b w:val="0"/>
          <w:bCs w:val="0"/>
        </w:rPr>
        <w:t>an</w:t>
      </w:r>
      <w:r w:rsidRPr="00521A5A">
        <w:rPr>
          <w:b w:val="0"/>
          <w:bCs w:val="0"/>
          <w:spacing w:val="-4"/>
        </w:rPr>
        <w:t xml:space="preserve"> </w:t>
      </w:r>
      <w:r w:rsidRPr="00521A5A">
        <w:rPr>
          <w:b w:val="0"/>
          <w:bCs w:val="0"/>
        </w:rPr>
        <w:t>extensive</w:t>
      </w:r>
      <w:r w:rsidRPr="00521A5A">
        <w:rPr>
          <w:b w:val="0"/>
          <w:bCs w:val="0"/>
          <w:spacing w:val="-3"/>
        </w:rPr>
        <w:t xml:space="preserve"> </w:t>
      </w:r>
      <w:r w:rsidRPr="00521A5A">
        <w:rPr>
          <w:b w:val="0"/>
          <w:bCs w:val="0"/>
        </w:rPr>
        <w:t>strategic</w:t>
      </w:r>
      <w:r w:rsidRPr="00521A5A">
        <w:rPr>
          <w:b w:val="0"/>
          <w:bCs w:val="0"/>
          <w:spacing w:val="-5"/>
        </w:rPr>
        <w:t xml:space="preserve"> </w:t>
      </w:r>
      <w:r w:rsidRPr="00521A5A">
        <w:rPr>
          <w:b w:val="0"/>
          <w:bCs w:val="0"/>
        </w:rPr>
        <w:t>visioning</w:t>
      </w:r>
      <w:r w:rsidRPr="00521A5A">
        <w:rPr>
          <w:b w:val="0"/>
          <w:bCs w:val="0"/>
          <w:spacing w:val="-3"/>
        </w:rPr>
        <w:t xml:space="preserve"> </w:t>
      </w:r>
      <w:r w:rsidRPr="00521A5A">
        <w:rPr>
          <w:b w:val="0"/>
          <w:bCs w:val="0"/>
        </w:rPr>
        <w:t>process,</w:t>
      </w:r>
      <w:r w:rsidRPr="00521A5A">
        <w:rPr>
          <w:b w:val="0"/>
          <w:bCs w:val="0"/>
          <w:spacing w:val="-5"/>
        </w:rPr>
        <w:t xml:space="preserve"> </w:t>
      </w:r>
      <w:r w:rsidRPr="00521A5A">
        <w:rPr>
          <w:b w:val="0"/>
          <w:bCs w:val="0"/>
        </w:rPr>
        <w:t>this</w:t>
      </w:r>
      <w:r w:rsidRPr="00521A5A">
        <w:rPr>
          <w:b w:val="0"/>
          <w:bCs w:val="0"/>
          <w:spacing w:val="-5"/>
        </w:rPr>
        <w:t xml:space="preserve"> </w:t>
      </w:r>
      <w:r w:rsidRPr="00521A5A">
        <w:rPr>
          <w:b w:val="0"/>
          <w:bCs w:val="0"/>
        </w:rPr>
        <w:t>work</w:t>
      </w:r>
      <w:r w:rsidRPr="00521A5A">
        <w:rPr>
          <w:b w:val="0"/>
          <w:bCs w:val="0"/>
          <w:spacing w:val="-4"/>
        </w:rPr>
        <w:t xml:space="preserve"> </w:t>
      </w:r>
      <w:r w:rsidRPr="00521A5A">
        <w:rPr>
          <w:b w:val="0"/>
          <w:bCs w:val="0"/>
        </w:rPr>
        <w:t>plan</w:t>
      </w:r>
      <w:r w:rsidRPr="00521A5A">
        <w:rPr>
          <w:b w:val="0"/>
          <w:bCs w:val="0"/>
          <w:spacing w:val="-4"/>
        </w:rPr>
        <w:t xml:space="preserve"> </w:t>
      </w:r>
      <w:r w:rsidRPr="00521A5A">
        <w:rPr>
          <w:b w:val="0"/>
          <w:bCs w:val="0"/>
        </w:rPr>
        <w:t>calls for the development of two new functions: a Center for the Repair of Historical Harms and an Office of Innovation, Futuring and Discernment.</w:t>
      </w:r>
    </w:p>
    <w:p w14:paraId="2E2939F1" w14:textId="3BCFA077" w:rsidR="00F53E4F" w:rsidRPr="00521A5A" w:rsidRDefault="00B87EC8" w:rsidP="00615875">
      <w:pPr>
        <w:pStyle w:val="BodyText"/>
        <w:spacing w:before="152" w:line="242" w:lineRule="auto"/>
        <w:ind w:right="30"/>
        <w:rPr>
          <w:b w:val="0"/>
          <w:bCs w:val="0"/>
        </w:rPr>
      </w:pPr>
      <w:r w:rsidRPr="00521A5A">
        <w:rPr>
          <w:b w:val="0"/>
          <w:bCs w:val="0"/>
        </w:rPr>
        <w:t>As the Presbyterian Mission Agency addresses the priority areas, the 2023–2024 Mission Work Plan</w:t>
      </w:r>
      <w:r w:rsidRPr="00521A5A">
        <w:rPr>
          <w:b w:val="0"/>
          <w:bCs w:val="0"/>
          <w:spacing w:val="-3"/>
        </w:rPr>
        <w:t xml:space="preserve"> </w:t>
      </w:r>
      <w:r w:rsidRPr="00521A5A">
        <w:rPr>
          <w:b w:val="0"/>
          <w:bCs w:val="0"/>
        </w:rPr>
        <w:t>calls</w:t>
      </w:r>
      <w:r w:rsidRPr="00521A5A">
        <w:rPr>
          <w:b w:val="0"/>
          <w:bCs w:val="0"/>
          <w:spacing w:val="-2"/>
        </w:rPr>
        <w:t xml:space="preserve"> </w:t>
      </w:r>
      <w:r w:rsidRPr="00521A5A">
        <w:rPr>
          <w:b w:val="0"/>
          <w:bCs w:val="0"/>
        </w:rPr>
        <w:t>for</w:t>
      </w:r>
      <w:r w:rsidRPr="00521A5A">
        <w:rPr>
          <w:b w:val="0"/>
          <w:bCs w:val="0"/>
          <w:spacing w:val="-2"/>
        </w:rPr>
        <w:t xml:space="preserve"> </w:t>
      </w:r>
      <w:r w:rsidRPr="00521A5A">
        <w:rPr>
          <w:b w:val="0"/>
          <w:bCs w:val="0"/>
        </w:rPr>
        <w:t>specific</w:t>
      </w:r>
      <w:r w:rsidRPr="00521A5A">
        <w:rPr>
          <w:b w:val="0"/>
          <w:bCs w:val="0"/>
          <w:spacing w:val="-2"/>
        </w:rPr>
        <w:t xml:space="preserve"> </w:t>
      </w:r>
      <w:r w:rsidRPr="00521A5A">
        <w:rPr>
          <w:b w:val="0"/>
          <w:bCs w:val="0"/>
        </w:rPr>
        <w:t>attention</w:t>
      </w:r>
      <w:r w:rsidRPr="00521A5A">
        <w:rPr>
          <w:b w:val="0"/>
          <w:bCs w:val="0"/>
          <w:spacing w:val="-5"/>
        </w:rPr>
        <w:t xml:space="preserve"> </w:t>
      </w:r>
      <w:r w:rsidRPr="00521A5A">
        <w:rPr>
          <w:b w:val="0"/>
          <w:bCs w:val="0"/>
        </w:rPr>
        <w:t>to</w:t>
      </w:r>
      <w:r w:rsidRPr="00521A5A">
        <w:rPr>
          <w:b w:val="0"/>
          <w:bCs w:val="0"/>
          <w:spacing w:val="-2"/>
        </w:rPr>
        <w:t xml:space="preserve"> </w:t>
      </w:r>
      <w:r w:rsidRPr="00521A5A">
        <w:rPr>
          <w:b w:val="0"/>
          <w:bCs w:val="0"/>
        </w:rPr>
        <w:t>be</w:t>
      </w:r>
      <w:r w:rsidRPr="00521A5A">
        <w:rPr>
          <w:b w:val="0"/>
          <w:bCs w:val="0"/>
          <w:spacing w:val="-4"/>
        </w:rPr>
        <w:t xml:space="preserve"> </w:t>
      </w:r>
      <w:r w:rsidRPr="00521A5A">
        <w:rPr>
          <w:b w:val="0"/>
          <w:bCs w:val="0"/>
        </w:rPr>
        <w:t>given</w:t>
      </w:r>
      <w:r w:rsidRPr="00521A5A">
        <w:rPr>
          <w:b w:val="0"/>
          <w:bCs w:val="0"/>
          <w:spacing w:val="-3"/>
        </w:rPr>
        <w:t xml:space="preserve"> </w:t>
      </w:r>
      <w:r w:rsidRPr="00521A5A">
        <w:rPr>
          <w:b w:val="0"/>
          <w:bCs w:val="0"/>
        </w:rPr>
        <w:t>to</w:t>
      </w:r>
      <w:r w:rsidRPr="00521A5A">
        <w:rPr>
          <w:b w:val="0"/>
          <w:bCs w:val="0"/>
          <w:spacing w:val="-5"/>
        </w:rPr>
        <w:t xml:space="preserve"> </w:t>
      </w:r>
      <w:r w:rsidRPr="00521A5A">
        <w:rPr>
          <w:b w:val="0"/>
          <w:bCs w:val="0"/>
        </w:rPr>
        <w:t>several</w:t>
      </w:r>
      <w:r w:rsidRPr="00521A5A">
        <w:rPr>
          <w:b w:val="0"/>
          <w:bCs w:val="0"/>
          <w:spacing w:val="-1"/>
        </w:rPr>
        <w:t xml:space="preserve"> </w:t>
      </w:r>
      <w:r w:rsidRPr="00521A5A">
        <w:rPr>
          <w:b w:val="0"/>
          <w:bCs w:val="0"/>
        </w:rPr>
        <w:t>critical</w:t>
      </w:r>
      <w:r w:rsidRPr="00521A5A">
        <w:rPr>
          <w:b w:val="0"/>
          <w:bCs w:val="0"/>
          <w:spacing w:val="-1"/>
        </w:rPr>
        <w:t xml:space="preserve"> </w:t>
      </w:r>
      <w:r w:rsidRPr="00521A5A">
        <w:rPr>
          <w:b w:val="0"/>
          <w:bCs w:val="0"/>
        </w:rPr>
        <w:t>intersections</w:t>
      </w:r>
      <w:r w:rsidRPr="00521A5A">
        <w:rPr>
          <w:b w:val="0"/>
          <w:bCs w:val="0"/>
          <w:spacing w:val="-2"/>
        </w:rPr>
        <w:t xml:space="preserve"> </w:t>
      </w:r>
      <w:r w:rsidRPr="00521A5A">
        <w:rPr>
          <w:b w:val="0"/>
          <w:bCs w:val="0"/>
        </w:rPr>
        <w:t>between</w:t>
      </w:r>
      <w:r w:rsidRPr="00521A5A">
        <w:rPr>
          <w:b w:val="0"/>
          <w:bCs w:val="0"/>
          <w:spacing w:val="-5"/>
        </w:rPr>
        <w:t xml:space="preserve"> </w:t>
      </w:r>
      <w:r w:rsidRPr="00521A5A">
        <w:rPr>
          <w:b w:val="0"/>
          <w:bCs w:val="0"/>
        </w:rPr>
        <w:t>its</w:t>
      </w:r>
      <w:r w:rsidRPr="00521A5A">
        <w:rPr>
          <w:b w:val="0"/>
          <w:bCs w:val="0"/>
          <w:spacing w:val="-2"/>
        </w:rPr>
        <w:t xml:space="preserve"> </w:t>
      </w:r>
      <w:r w:rsidRPr="00521A5A">
        <w:rPr>
          <w:b w:val="0"/>
          <w:bCs w:val="0"/>
        </w:rPr>
        <w:t>priority</w:t>
      </w:r>
      <w:r w:rsidRPr="00521A5A">
        <w:rPr>
          <w:b w:val="0"/>
          <w:bCs w:val="0"/>
          <w:spacing w:val="-5"/>
        </w:rPr>
        <w:t xml:space="preserve"> </w:t>
      </w:r>
      <w:r w:rsidRPr="00521A5A">
        <w:rPr>
          <w:b w:val="0"/>
          <w:bCs w:val="0"/>
        </w:rPr>
        <w:t xml:space="preserve">work and the topics of climate change, </w:t>
      </w:r>
      <w:r w:rsidR="001E7045" w:rsidRPr="00521A5A">
        <w:rPr>
          <w:b w:val="0"/>
          <w:bCs w:val="0"/>
        </w:rPr>
        <w:t>militarism,</w:t>
      </w:r>
      <w:r w:rsidRPr="00521A5A">
        <w:rPr>
          <w:b w:val="0"/>
          <w:bCs w:val="0"/>
        </w:rPr>
        <w:t xml:space="preserve"> and gender justice/heteropatriarchy.</w:t>
      </w:r>
    </w:p>
    <w:p w14:paraId="7EA0AD10" w14:textId="16201CD1" w:rsidR="00F53E4F" w:rsidRPr="00521A5A" w:rsidRDefault="00F53E4F" w:rsidP="00615875">
      <w:pPr>
        <w:pStyle w:val="BodyText"/>
        <w:ind w:right="30"/>
        <w:rPr>
          <w:b w:val="0"/>
          <w:bCs w:val="0"/>
        </w:rPr>
      </w:pPr>
    </w:p>
    <w:p w14:paraId="7D914D5E" w14:textId="77777777" w:rsidR="0027347D" w:rsidRPr="00521A5A" w:rsidRDefault="0027347D" w:rsidP="0027347D">
      <w:pPr>
        <w:pStyle w:val="BodyText"/>
        <w:spacing w:before="81"/>
        <w:ind w:right="30"/>
        <w:jc w:val="center"/>
        <w:rPr>
          <w:b w:val="0"/>
          <w:bCs w:val="0"/>
        </w:rPr>
      </w:pPr>
      <w:r w:rsidRPr="00521A5A">
        <w:rPr>
          <w:b w:val="0"/>
          <w:bCs w:val="0"/>
        </w:rPr>
        <w:t>Theological</w:t>
      </w:r>
      <w:r w:rsidRPr="00521A5A">
        <w:rPr>
          <w:b w:val="0"/>
          <w:bCs w:val="0"/>
          <w:spacing w:val="-5"/>
        </w:rPr>
        <w:t xml:space="preserve"> </w:t>
      </w:r>
      <w:r w:rsidRPr="00521A5A">
        <w:rPr>
          <w:b w:val="0"/>
          <w:bCs w:val="0"/>
          <w:spacing w:val="-2"/>
        </w:rPr>
        <w:t>Framework</w:t>
      </w:r>
    </w:p>
    <w:p w14:paraId="4A520815" w14:textId="77777777" w:rsidR="0027347D" w:rsidRPr="00521A5A" w:rsidRDefault="0027347D" w:rsidP="0027347D">
      <w:pPr>
        <w:pStyle w:val="BodyText"/>
        <w:ind w:right="30"/>
        <w:rPr>
          <w:b w:val="0"/>
          <w:bCs w:val="0"/>
        </w:rPr>
      </w:pPr>
    </w:p>
    <w:p w14:paraId="480CEE10" w14:textId="5B9337EF" w:rsidR="0027347D" w:rsidRPr="00521A5A" w:rsidRDefault="0027347D" w:rsidP="0027347D">
      <w:pPr>
        <w:pStyle w:val="BodyText"/>
        <w:ind w:right="30"/>
        <w:rPr>
          <w:b w:val="0"/>
          <w:bCs w:val="0"/>
        </w:rPr>
      </w:pPr>
      <w:r w:rsidRPr="00521A5A">
        <w:rPr>
          <w:b w:val="0"/>
          <w:bCs w:val="0"/>
        </w:rPr>
        <w:t>The Presbyterian</w:t>
      </w:r>
      <w:r w:rsidRPr="00521A5A">
        <w:rPr>
          <w:b w:val="0"/>
          <w:bCs w:val="0"/>
          <w:spacing w:val="-1"/>
        </w:rPr>
        <w:t xml:space="preserve"> </w:t>
      </w:r>
      <w:r w:rsidRPr="00521A5A">
        <w:rPr>
          <w:b w:val="0"/>
          <w:bCs w:val="0"/>
        </w:rPr>
        <w:t>Mission</w:t>
      </w:r>
      <w:r w:rsidRPr="00521A5A">
        <w:rPr>
          <w:b w:val="0"/>
          <w:bCs w:val="0"/>
          <w:spacing w:val="-1"/>
        </w:rPr>
        <w:t xml:space="preserve"> </w:t>
      </w:r>
      <w:r w:rsidRPr="00521A5A">
        <w:rPr>
          <w:b w:val="0"/>
          <w:bCs w:val="0"/>
        </w:rPr>
        <w:t>Agency 2023–2024</w:t>
      </w:r>
      <w:r w:rsidRPr="00521A5A">
        <w:rPr>
          <w:b w:val="0"/>
          <w:bCs w:val="0"/>
          <w:spacing w:val="-1"/>
        </w:rPr>
        <w:t xml:space="preserve"> </w:t>
      </w:r>
      <w:r w:rsidRPr="00521A5A">
        <w:rPr>
          <w:b w:val="0"/>
          <w:bCs w:val="0"/>
        </w:rPr>
        <w:t>Mission Work Plan invites Presbyterians to unite in doing the work of Jesus’ kingdom as described</w:t>
      </w:r>
      <w:r w:rsidRPr="00521A5A">
        <w:rPr>
          <w:b w:val="0"/>
          <w:bCs w:val="0"/>
          <w:spacing w:val="-1"/>
        </w:rPr>
        <w:t xml:space="preserve"> </w:t>
      </w:r>
      <w:r w:rsidRPr="00521A5A">
        <w:rPr>
          <w:b w:val="0"/>
          <w:bCs w:val="0"/>
        </w:rPr>
        <w:t>in</w:t>
      </w:r>
      <w:r w:rsidRPr="00521A5A">
        <w:rPr>
          <w:b w:val="0"/>
          <w:bCs w:val="0"/>
          <w:spacing w:val="-1"/>
        </w:rPr>
        <w:t xml:space="preserve"> </w:t>
      </w:r>
      <w:r w:rsidRPr="00521A5A">
        <w:rPr>
          <w:b w:val="0"/>
          <w:bCs w:val="0"/>
        </w:rPr>
        <w:t>Matthew 25, verses 31–46.</w:t>
      </w:r>
      <w:r w:rsidR="001B462A">
        <w:rPr>
          <w:rStyle w:val="FootnoteReference"/>
          <w:b w:val="0"/>
          <w:bCs w:val="0"/>
        </w:rPr>
        <w:footnoteReference w:id="2"/>
      </w:r>
      <w:r w:rsidRPr="00521A5A">
        <w:rPr>
          <w:b w:val="0"/>
          <w:bCs w:val="0"/>
          <w:spacing w:val="40"/>
        </w:rPr>
        <w:t xml:space="preserve"> </w:t>
      </w:r>
      <w:r w:rsidRPr="00521A5A">
        <w:rPr>
          <w:b w:val="0"/>
          <w:bCs w:val="0"/>
        </w:rPr>
        <w:t>This kingdom is an alternative reality, based upon the principles and practices embodied by Jesus. In the kingdom, God’s love, justice and healing power for God’s people and Creation is exhibited. Jesus is passionate</w:t>
      </w:r>
      <w:r w:rsidRPr="00521A5A">
        <w:rPr>
          <w:b w:val="0"/>
          <w:bCs w:val="0"/>
          <w:spacing w:val="-5"/>
        </w:rPr>
        <w:t xml:space="preserve"> </w:t>
      </w:r>
      <w:r w:rsidRPr="00521A5A">
        <w:rPr>
          <w:b w:val="0"/>
          <w:bCs w:val="0"/>
        </w:rPr>
        <w:t>about</w:t>
      </w:r>
      <w:r w:rsidRPr="00521A5A">
        <w:rPr>
          <w:b w:val="0"/>
          <w:bCs w:val="0"/>
          <w:spacing w:val="-5"/>
        </w:rPr>
        <w:t xml:space="preserve"> </w:t>
      </w:r>
      <w:r w:rsidRPr="00521A5A">
        <w:rPr>
          <w:b w:val="0"/>
          <w:bCs w:val="0"/>
        </w:rPr>
        <w:t>the</w:t>
      </w:r>
      <w:r w:rsidRPr="00521A5A">
        <w:rPr>
          <w:b w:val="0"/>
          <w:bCs w:val="0"/>
          <w:spacing w:val="-3"/>
        </w:rPr>
        <w:t xml:space="preserve"> </w:t>
      </w:r>
      <w:r w:rsidRPr="00521A5A">
        <w:rPr>
          <w:b w:val="0"/>
          <w:bCs w:val="0"/>
        </w:rPr>
        <w:t>kingdom.</w:t>
      </w:r>
      <w:r w:rsidRPr="00521A5A">
        <w:rPr>
          <w:b w:val="0"/>
          <w:bCs w:val="0"/>
          <w:spacing w:val="-5"/>
        </w:rPr>
        <w:t xml:space="preserve"> </w:t>
      </w:r>
      <w:r w:rsidRPr="00521A5A">
        <w:rPr>
          <w:b w:val="0"/>
          <w:bCs w:val="0"/>
        </w:rPr>
        <w:t>His</w:t>
      </w:r>
      <w:r w:rsidRPr="00521A5A">
        <w:rPr>
          <w:b w:val="0"/>
          <w:bCs w:val="0"/>
          <w:spacing w:val="-3"/>
        </w:rPr>
        <w:t xml:space="preserve"> </w:t>
      </w:r>
      <w:r w:rsidRPr="00521A5A">
        <w:rPr>
          <w:b w:val="0"/>
          <w:bCs w:val="0"/>
        </w:rPr>
        <w:t>first</w:t>
      </w:r>
      <w:r w:rsidRPr="00521A5A">
        <w:rPr>
          <w:b w:val="0"/>
          <w:bCs w:val="0"/>
          <w:spacing w:val="-2"/>
        </w:rPr>
        <w:t xml:space="preserve"> </w:t>
      </w:r>
      <w:r w:rsidRPr="00521A5A">
        <w:rPr>
          <w:b w:val="0"/>
          <w:bCs w:val="0"/>
        </w:rPr>
        <w:t>recorded</w:t>
      </w:r>
      <w:r w:rsidRPr="00521A5A">
        <w:rPr>
          <w:b w:val="0"/>
          <w:bCs w:val="0"/>
          <w:spacing w:val="-4"/>
        </w:rPr>
        <w:t xml:space="preserve"> </w:t>
      </w:r>
      <w:r w:rsidRPr="00521A5A">
        <w:rPr>
          <w:b w:val="0"/>
          <w:bCs w:val="0"/>
        </w:rPr>
        <w:t>sermon</w:t>
      </w:r>
      <w:r w:rsidRPr="00521A5A">
        <w:rPr>
          <w:b w:val="0"/>
          <w:bCs w:val="0"/>
          <w:spacing w:val="-4"/>
        </w:rPr>
        <w:t xml:space="preserve"> </w:t>
      </w:r>
      <w:r w:rsidRPr="00521A5A">
        <w:rPr>
          <w:b w:val="0"/>
          <w:bCs w:val="0"/>
        </w:rPr>
        <w:t>announces</w:t>
      </w:r>
      <w:r w:rsidRPr="00521A5A">
        <w:rPr>
          <w:b w:val="0"/>
          <w:bCs w:val="0"/>
          <w:spacing w:val="-3"/>
        </w:rPr>
        <w:t xml:space="preserve"> </w:t>
      </w:r>
      <w:r w:rsidRPr="00521A5A">
        <w:rPr>
          <w:b w:val="0"/>
          <w:bCs w:val="0"/>
        </w:rPr>
        <w:t>the</w:t>
      </w:r>
      <w:r w:rsidRPr="00521A5A">
        <w:rPr>
          <w:b w:val="0"/>
          <w:bCs w:val="0"/>
          <w:spacing w:val="-5"/>
        </w:rPr>
        <w:t xml:space="preserve"> </w:t>
      </w:r>
      <w:r w:rsidRPr="00521A5A">
        <w:rPr>
          <w:b w:val="0"/>
          <w:bCs w:val="0"/>
        </w:rPr>
        <w:t>kingdom</w:t>
      </w:r>
      <w:r w:rsidRPr="00521A5A">
        <w:rPr>
          <w:b w:val="0"/>
          <w:bCs w:val="0"/>
          <w:spacing w:val="-2"/>
        </w:rPr>
        <w:t xml:space="preserve"> </w:t>
      </w:r>
      <w:r w:rsidRPr="00521A5A">
        <w:rPr>
          <w:b w:val="0"/>
          <w:bCs w:val="0"/>
        </w:rPr>
        <w:t>(Matthew</w:t>
      </w:r>
      <w:r w:rsidRPr="00521A5A">
        <w:rPr>
          <w:b w:val="0"/>
          <w:bCs w:val="0"/>
          <w:spacing w:val="-2"/>
        </w:rPr>
        <w:t xml:space="preserve"> </w:t>
      </w:r>
      <w:r w:rsidRPr="00521A5A">
        <w:rPr>
          <w:b w:val="0"/>
          <w:bCs w:val="0"/>
        </w:rPr>
        <w:t>4:17). He teaches disciples to pray for this kingdom (Matthew 6:10). Afterward, his teaching and preaching is focused on the kingdom.</w:t>
      </w:r>
    </w:p>
    <w:p w14:paraId="108A26A6" w14:textId="496F8E29" w:rsidR="00377D07" w:rsidRPr="00521A5A" w:rsidRDefault="00377D07">
      <w:bookmarkStart w:id="0" w:name="_bookmark0"/>
      <w:bookmarkEnd w:id="0"/>
    </w:p>
    <w:p w14:paraId="660842FC" w14:textId="12C0FBD7" w:rsidR="00377D07" w:rsidRPr="00521A5A" w:rsidRDefault="00377D07" w:rsidP="00377D07">
      <w:pPr>
        <w:pStyle w:val="BodyText"/>
        <w:ind w:right="30"/>
        <w:rPr>
          <w:b w:val="0"/>
          <w:bCs w:val="0"/>
        </w:rPr>
      </w:pPr>
      <w:r w:rsidRPr="00521A5A">
        <w:rPr>
          <w:b w:val="0"/>
          <w:bCs w:val="0"/>
        </w:rPr>
        <w:t>Kingdom</w:t>
      </w:r>
      <w:r w:rsidRPr="00521A5A">
        <w:rPr>
          <w:b w:val="0"/>
          <w:bCs w:val="0"/>
          <w:spacing w:val="-7"/>
        </w:rPr>
        <w:t xml:space="preserve"> </w:t>
      </w:r>
      <w:r w:rsidRPr="00521A5A">
        <w:rPr>
          <w:b w:val="0"/>
          <w:bCs w:val="0"/>
        </w:rPr>
        <w:t>sayings</w:t>
      </w:r>
      <w:r w:rsidRPr="00521A5A">
        <w:rPr>
          <w:b w:val="0"/>
          <w:bCs w:val="0"/>
          <w:spacing w:val="-4"/>
        </w:rPr>
        <w:t xml:space="preserve"> </w:t>
      </w:r>
      <w:r w:rsidRPr="00521A5A">
        <w:rPr>
          <w:b w:val="0"/>
          <w:bCs w:val="0"/>
        </w:rPr>
        <w:t>reveal</w:t>
      </w:r>
      <w:r w:rsidRPr="00521A5A">
        <w:rPr>
          <w:b w:val="0"/>
          <w:bCs w:val="0"/>
          <w:spacing w:val="-3"/>
        </w:rPr>
        <w:t xml:space="preserve"> </w:t>
      </w:r>
      <w:r w:rsidRPr="00521A5A">
        <w:rPr>
          <w:b w:val="0"/>
          <w:bCs w:val="0"/>
        </w:rPr>
        <w:t>the</w:t>
      </w:r>
      <w:r w:rsidRPr="00521A5A">
        <w:rPr>
          <w:b w:val="0"/>
          <w:bCs w:val="0"/>
          <w:spacing w:val="-5"/>
        </w:rPr>
        <w:t xml:space="preserve"> </w:t>
      </w:r>
      <w:r w:rsidRPr="00521A5A">
        <w:rPr>
          <w:b w:val="0"/>
          <w:bCs w:val="0"/>
        </w:rPr>
        <w:t>counterintuitive</w:t>
      </w:r>
      <w:r w:rsidRPr="00521A5A">
        <w:rPr>
          <w:b w:val="0"/>
          <w:bCs w:val="0"/>
          <w:spacing w:val="-4"/>
        </w:rPr>
        <w:t xml:space="preserve"> </w:t>
      </w:r>
      <w:r w:rsidRPr="00521A5A">
        <w:rPr>
          <w:b w:val="0"/>
          <w:bCs w:val="0"/>
        </w:rPr>
        <w:t>nature</w:t>
      </w:r>
      <w:r w:rsidRPr="00521A5A">
        <w:rPr>
          <w:b w:val="0"/>
          <w:bCs w:val="0"/>
          <w:spacing w:val="-4"/>
        </w:rPr>
        <w:t xml:space="preserve"> </w:t>
      </w:r>
      <w:r w:rsidRPr="00521A5A">
        <w:rPr>
          <w:b w:val="0"/>
          <w:bCs w:val="0"/>
        </w:rPr>
        <w:t>of</w:t>
      </w:r>
      <w:r w:rsidRPr="00521A5A">
        <w:rPr>
          <w:b w:val="0"/>
          <w:bCs w:val="0"/>
          <w:spacing w:val="-4"/>
        </w:rPr>
        <w:t xml:space="preserve"> </w:t>
      </w:r>
      <w:r w:rsidRPr="00521A5A">
        <w:rPr>
          <w:b w:val="0"/>
          <w:bCs w:val="0"/>
        </w:rPr>
        <w:t>Jesus</w:t>
      </w:r>
      <w:r w:rsidRPr="00521A5A">
        <w:rPr>
          <w:b w:val="0"/>
          <w:bCs w:val="0"/>
          <w:spacing w:val="-6"/>
        </w:rPr>
        <w:t xml:space="preserve"> </w:t>
      </w:r>
      <w:r w:rsidRPr="00521A5A">
        <w:rPr>
          <w:b w:val="0"/>
          <w:bCs w:val="0"/>
        </w:rPr>
        <w:t>teachings</w:t>
      </w:r>
      <w:r w:rsidRPr="00521A5A">
        <w:rPr>
          <w:b w:val="0"/>
          <w:bCs w:val="0"/>
          <w:spacing w:val="-4"/>
        </w:rPr>
        <w:t xml:space="preserve"> </w:t>
      </w:r>
      <w:r w:rsidRPr="00521A5A">
        <w:rPr>
          <w:b w:val="0"/>
          <w:bCs w:val="0"/>
        </w:rPr>
        <w:t>such</w:t>
      </w:r>
      <w:r w:rsidRPr="00521A5A">
        <w:rPr>
          <w:b w:val="0"/>
          <w:bCs w:val="0"/>
          <w:spacing w:val="-7"/>
        </w:rPr>
        <w:t xml:space="preserve"> </w:t>
      </w:r>
      <w:r w:rsidRPr="00521A5A">
        <w:rPr>
          <w:b w:val="0"/>
          <w:bCs w:val="0"/>
          <w:spacing w:val="-5"/>
        </w:rPr>
        <w:t>as:</w:t>
      </w:r>
    </w:p>
    <w:p w14:paraId="65FEA76B" w14:textId="77777777" w:rsidR="00377D07" w:rsidRPr="00521A5A" w:rsidRDefault="00377D07" w:rsidP="00377D07">
      <w:pPr>
        <w:pStyle w:val="BodyText"/>
        <w:spacing w:before="1"/>
        <w:ind w:right="30"/>
        <w:rPr>
          <w:b w:val="0"/>
          <w:bCs w:val="0"/>
        </w:rPr>
      </w:pPr>
    </w:p>
    <w:p w14:paraId="7569A6F5" w14:textId="77777777" w:rsidR="00377D07" w:rsidRPr="00521A5A" w:rsidRDefault="00377D07" w:rsidP="00377D07">
      <w:pPr>
        <w:pStyle w:val="ListParagraph"/>
        <w:numPr>
          <w:ilvl w:val="0"/>
          <w:numId w:val="2"/>
        </w:numPr>
        <w:tabs>
          <w:tab w:val="left" w:pos="360"/>
        </w:tabs>
        <w:ind w:left="90" w:right="30" w:firstLine="0"/>
        <w:rPr>
          <w:i/>
        </w:rPr>
      </w:pPr>
      <w:r w:rsidRPr="00521A5A">
        <w:t>“</w:t>
      </w:r>
      <w:r w:rsidRPr="00521A5A">
        <w:rPr>
          <w:i/>
        </w:rPr>
        <w:t>Whoever</w:t>
      </w:r>
      <w:r w:rsidRPr="00521A5A">
        <w:rPr>
          <w:i/>
          <w:spacing w:val="28"/>
        </w:rPr>
        <w:t xml:space="preserve"> </w:t>
      </w:r>
      <w:r w:rsidRPr="00521A5A">
        <w:rPr>
          <w:i/>
        </w:rPr>
        <w:t>finds</w:t>
      </w:r>
      <w:r w:rsidRPr="00521A5A">
        <w:rPr>
          <w:i/>
          <w:spacing w:val="28"/>
        </w:rPr>
        <w:t xml:space="preserve"> </w:t>
      </w:r>
      <w:r w:rsidRPr="00521A5A">
        <w:rPr>
          <w:i/>
        </w:rPr>
        <w:t>their</w:t>
      </w:r>
      <w:r w:rsidRPr="00521A5A">
        <w:rPr>
          <w:i/>
          <w:spacing w:val="28"/>
        </w:rPr>
        <w:t xml:space="preserve"> </w:t>
      </w:r>
      <w:r w:rsidRPr="00521A5A">
        <w:rPr>
          <w:i/>
        </w:rPr>
        <w:t>life</w:t>
      </w:r>
      <w:r w:rsidRPr="00521A5A">
        <w:rPr>
          <w:i/>
          <w:spacing w:val="26"/>
        </w:rPr>
        <w:t xml:space="preserve"> </w:t>
      </w:r>
      <w:r w:rsidRPr="00521A5A">
        <w:rPr>
          <w:i/>
        </w:rPr>
        <w:t>will</w:t>
      </w:r>
      <w:r w:rsidRPr="00521A5A">
        <w:rPr>
          <w:i/>
          <w:spacing w:val="26"/>
        </w:rPr>
        <w:t xml:space="preserve"> </w:t>
      </w:r>
      <w:r w:rsidRPr="00521A5A">
        <w:rPr>
          <w:i/>
        </w:rPr>
        <w:t>lose</w:t>
      </w:r>
      <w:r w:rsidRPr="00521A5A">
        <w:rPr>
          <w:i/>
          <w:spacing w:val="25"/>
        </w:rPr>
        <w:t xml:space="preserve"> </w:t>
      </w:r>
      <w:r w:rsidRPr="00521A5A">
        <w:rPr>
          <w:i/>
        </w:rPr>
        <w:t>it,</w:t>
      </w:r>
      <w:r w:rsidRPr="00521A5A">
        <w:rPr>
          <w:i/>
          <w:spacing w:val="27"/>
        </w:rPr>
        <w:t xml:space="preserve"> </w:t>
      </w:r>
      <w:r w:rsidRPr="00521A5A">
        <w:rPr>
          <w:i/>
        </w:rPr>
        <w:t>and</w:t>
      </w:r>
      <w:r w:rsidRPr="00521A5A">
        <w:rPr>
          <w:i/>
          <w:spacing w:val="27"/>
        </w:rPr>
        <w:t xml:space="preserve"> </w:t>
      </w:r>
      <w:r w:rsidRPr="00521A5A">
        <w:rPr>
          <w:i/>
        </w:rPr>
        <w:t>whoever</w:t>
      </w:r>
      <w:r w:rsidRPr="00521A5A">
        <w:rPr>
          <w:i/>
          <w:spacing w:val="28"/>
        </w:rPr>
        <w:t xml:space="preserve"> </w:t>
      </w:r>
      <w:r w:rsidRPr="00521A5A">
        <w:rPr>
          <w:i/>
        </w:rPr>
        <w:t>loses</w:t>
      </w:r>
      <w:r w:rsidRPr="00521A5A">
        <w:rPr>
          <w:i/>
          <w:spacing w:val="28"/>
        </w:rPr>
        <w:t xml:space="preserve"> </w:t>
      </w:r>
      <w:r w:rsidRPr="00521A5A">
        <w:rPr>
          <w:i/>
        </w:rPr>
        <w:t>their</w:t>
      </w:r>
      <w:r w:rsidRPr="00521A5A">
        <w:rPr>
          <w:i/>
          <w:spacing w:val="25"/>
        </w:rPr>
        <w:t xml:space="preserve"> </w:t>
      </w:r>
      <w:r w:rsidRPr="00521A5A">
        <w:rPr>
          <w:i/>
        </w:rPr>
        <w:t>life</w:t>
      </w:r>
      <w:r w:rsidRPr="00521A5A">
        <w:rPr>
          <w:i/>
          <w:spacing w:val="28"/>
        </w:rPr>
        <w:t xml:space="preserve"> </w:t>
      </w:r>
      <w:r w:rsidRPr="00521A5A">
        <w:rPr>
          <w:i/>
        </w:rPr>
        <w:t>for</w:t>
      </w:r>
      <w:r w:rsidRPr="00521A5A">
        <w:rPr>
          <w:i/>
          <w:spacing w:val="28"/>
        </w:rPr>
        <w:t xml:space="preserve"> </w:t>
      </w:r>
      <w:r w:rsidRPr="00521A5A">
        <w:rPr>
          <w:i/>
        </w:rPr>
        <w:t>my</w:t>
      </w:r>
      <w:r w:rsidRPr="00521A5A">
        <w:rPr>
          <w:i/>
          <w:spacing w:val="28"/>
        </w:rPr>
        <w:t xml:space="preserve"> </w:t>
      </w:r>
      <w:r w:rsidRPr="00521A5A">
        <w:rPr>
          <w:i/>
        </w:rPr>
        <w:t>sake</w:t>
      </w:r>
      <w:r w:rsidRPr="00521A5A">
        <w:rPr>
          <w:i/>
          <w:spacing w:val="28"/>
        </w:rPr>
        <w:t xml:space="preserve"> </w:t>
      </w:r>
      <w:r w:rsidRPr="00521A5A">
        <w:rPr>
          <w:i/>
        </w:rPr>
        <w:t>will</w:t>
      </w:r>
      <w:r w:rsidRPr="00521A5A">
        <w:rPr>
          <w:i/>
          <w:spacing w:val="26"/>
        </w:rPr>
        <w:t xml:space="preserve"> </w:t>
      </w:r>
      <w:r w:rsidRPr="00521A5A">
        <w:rPr>
          <w:i/>
        </w:rPr>
        <w:t>find</w:t>
      </w:r>
      <w:r w:rsidRPr="00521A5A">
        <w:rPr>
          <w:i/>
          <w:spacing w:val="27"/>
        </w:rPr>
        <w:t xml:space="preserve"> </w:t>
      </w:r>
      <w:r w:rsidRPr="00521A5A">
        <w:rPr>
          <w:i/>
        </w:rPr>
        <w:t>it.” Matthew 10:39</w:t>
      </w:r>
    </w:p>
    <w:p w14:paraId="71370534" w14:textId="77777777" w:rsidR="00377D07" w:rsidRPr="00521A5A" w:rsidRDefault="00377D07" w:rsidP="00377D07">
      <w:pPr>
        <w:pStyle w:val="ListParagraph"/>
        <w:numPr>
          <w:ilvl w:val="0"/>
          <w:numId w:val="2"/>
        </w:numPr>
        <w:tabs>
          <w:tab w:val="left" w:pos="360"/>
        </w:tabs>
        <w:ind w:left="90" w:right="30" w:firstLine="0"/>
        <w:rPr>
          <w:i/>
        </w:rPr>
      </w:pPr>
      <w:r w:rsidRPr="00521A5A">
        <w:rPr>
          <w:i/>
        </w:rPr>
        <w:t>“If</w:t>
      </w:r>
      <w:r w:rsidRPr="00521A5A">
        <w:rPr>
          <w:i/>
          <w:spacing w:val="20"/>
        </w:rPr>
        <w:t xml:space="preserve"> </w:t>
      </w:r>
      <w:r w:rsidRPr="00521A5A">
        <w:rPr>
          <w:i/>
        </w:rPr>
        <w:t>you</w:t>
      </w:r>
      <w:r w:rsidRPr="00521A5A">
        <w:rPr>
          <w:i/>
          <w:spacing w:val="20"/>
        </w:rPr>
        <w:t xml:space="preserve"> </w:t>
      </w:r>
      <w:r w:rsidRPr="00521A5A">
        <w:rPr>
          <w:i/>
        </w:rPr>
        <w:t>want</w:t>
      </w:r>
      <w:r w:rsidRPr="00521A5A">
        <w:rPr>
          <w:i/>
          <w:spacing w:val="20"/>
        </w:rPr>
        <w:t xml:space="preserve"> </w:t>
      </w:r>
      <w:r w:rsidRPr="00521A5A">
        <w:rPr>
          <w:i/>
        </w:rPr>
        <w:t>to</w:t>
      </w:r>
      <w:r w:rsidRPr="00521A5A">
        <w:rPr>
          <w:i/>
          <w:spacing w:val="20"/>
        </w:rPr>
        <w:t xml:space="preserve"> </w:t>
      </w:r>
      <w:r w:rsidRPr="00521A5A">
        <w:rPr>
          <w:i/>
        </w:rPr>
        <w:t>be</w:t>
      </w:r>
      <w:r w:rsidRPr="00521A5A">
        <w:rPr>
          <w:i/>
          <w:spacing w:val="20"/>
        </w:rPr>
        <w:t xml:space="preserve"> </w:t>
      </w:r>
      <w:r w:rsidRPr="00521A5A">
        <w:rPr>
          <w:i/>
        </w:rPr>
        <w:t>perfect,</w:t>
      </w:r>
      <w:r w:rsidRPr="00521A5A">
        <w:rPr>
          <w:i/>
          <w:spacing w:val="20"/>
        </w:rPr>
        <w:t xml:space="preserve"> </w:t>
      </w:r>
      <w:r w:rsidRPr="00521A5A">
        <w:rPr>
          <w:i/>
        </w:rPr>
        <w:t>go,</w:t>
      </w:r>
      <w:r w:rsidRPr="00521A5A">
        <w:rPr>
          <w:i/>
          <w:spacing w:val="20"/>
        </w:rPr>
        <w:t xml:space="preserve"> </w:t>
      </w:r>
      <w:r w:rsidRPr="00521A5A">
        <w:rPr>
          <w:i/>
        </w:rPr>
        <w:t>sell</w:t>
      </w:r>
      <w:r w:rsidRPr="00521A5A">
        <w:rPr>
          <w:i/>
          <w:spacing w:val="20"/>
        </w:rPr>
        <w:t xml:space="preserve"> </w:t>
      </w:r>
      <w:r w:rsidRPr="00521A5A">
        <w:rPr>
          <w:i/>
        </w:rPr>
        <w:t>your</w:t>
      </w:r>
      <w:r w:rsidRPr="00521A5A">
        <w:rPr>
          <w:i/>
          <w:spacing w:val="20"/>
        </w:rPr>
        <w:t xml:space="preserve"> </w:t>
      </w:r>
      <w:r w:rsidRPr="00521A5A">
        <w:rPr>
          <w:i/>
        </w:rPr>
        <w:t>possessions</w:t>
      </w:r>
      <w:r w:rsidRPr="00521A5A">
        <w:rPr>
          <w:i/>
          <w:spacing w:val="18"/>
        </w:rPr>
        <w:t xml:space="preserve"> </w:t>
      </w:r>
      <w:r w:rsidRPr="00521A5A">
        <w:rPr>
          <w:i/>
        </w:rPr>
        <w:t>and</w:t>
      </w:r>
      <w:r w:rsidRPr="00521A5A">
        <w:rPr>
          <w:i/>
          <w:spacing w:val="20"/>
        </w:rPr>
        <w:t xml:space="preserve"> </w:t>
      </w:r>
      <w:r w:rsidRPr="00521A5A">
        <w:rPr>
          <w:i/>
        </w:rPr>
        <w:t>give</w:t>
      </w:r>
      <w:r w:rsidRPr="00521A5A">
        <w:rPr>
          <w:i/>
          <w:spacing w:val="18"/>
        </w:rPr>
        <w:t xml:space="preserve"> </w:t>
      </w:r>
      <w:r w:rsidRPr="00521A5A">
        <w:rPr>
          <w:i/>
        </w:rPr>
        <w:t>to</w:t>
      </w:r>
      <w:r w:rsidRPr="00521A5A">
        <w:rPr>
          <w:i/>
          <w:spacing w:val="20"/>
        </w:rPr>
        <w:t xml:space="preserve"> </w:t>
      </w:r>
      <w:r w:rsidRPr="00521A5A">
        <w:rPr>
          <w:i/>
        </w:rPr>
        <w:t>the</w:t>
      </w:r>
      <w:r w:rsidRPr="00521A5A">
        <w:rPr>
          <w:i/>
          <w:spacing w:val="20"/>
        </w:rPr>
        <w:t xml:space="preserve"> </w:t>
      </w:r>
      <w:r w:rsidRPr="00521A5A">
        <w:rPr>
          <w:i/>
        </w:rPr>
        <w:t>poor,</w:t>
      </w:r>
      <w:r w:rsidRPr="00521A5A">
        <w:rPr>
          <w:i/>
          <w:spacing w:val="20"/>
        </w:rPr>
        <w:t xml:space="preserve"> </w:t>
      </w:r>
      <w:r w:rsidRPr="00521A5A">
        <w:rPr>
          <w:i/>
        </w:rPr>
        <w:t>and</w:t>
      </w:r>
      <w:r w:rsidRPr="00521A5A">
        <w:rPr>
          <w:i/>
          <w:spacing w:val="18"/>
        </w:rPr>
        <w:t xml:space="preserve"> </w:t>
      </w:r>
      <w:r w:rsidRPr="00521A5A">
        <w:rPr>
          <w:i/>
        </w:rPr>
        <w:t>you</w:t>
      </w:r>
      <w:r w:rsidRPr="00521A5A">
        <w:rPr>
          <w:i/>
          <w:spacing w:val="20"/>
        </w:rPr>
        <w:t xml:space="preserve"> </w:t>
      </w:r>
      <w:r w:rsidRPr="00521A5A">
        <w:rPr>
          <w:i/>
        </w:rPr>
        <w:t>will</w:t>
      </w:r>
      <w:r w:rsidRPr="00521A5A">
        <w:rPr>
          <w:i/>
          <w:spacing w:val="20"/>
        </w:rPr>
        <w:t xml:space="preserve"> </w:t>
      </w:r>
      <w:r w:rsidRPr="00521A5A">
        <w:rPr>
          <w:i/>
        </w:rPr>
        <w:t>have treasure in heaven.” Matthew 19:21</w:t>
      </w:r>
    </w:p>
    <w:p w14:paraId="66CF9400" w14:textId="77777777" w:rsidR="00377D07" w:rsidRPr="00521A5A" w:rsidRDefault="00377D07" w:rsidP="00377D07">
      <w:pPr>
        <w:pStyle w:val="ListParagraph"/>
        <w:numPr>
          <w:ilvl w:val="0"/>
          <w:numId w:val="2"/>
        </w:numPr>
        <w:tabs>
          <w:tab w:val="left" w:pos="360"/>
        </w:tabs>
        <w:spacing w:line="269" w:lineRule="exact"/>
        <w:ind w:left="90" w:right="30" w:firstLine="0"/>
        <w:rPr>
          <w:i/>
        </w:rPr>
      </w:pPr>
      <w:r w:rsidRPr="00521A5A">
        <w:rPr>
          <w:i/>
        </w:rPr>
        <w:t>“So,</w:t>
      </w:r>
      <w:r w:rsidRPr="00521A5A">
        <w:rPr>
          <w:i/>
          <w:spacing w:val="-3"/>
        </w:rPr>
        <w:t xml:space="preserve"> </w:t>
      </w:r>
      <w:r w:rsidRPr="00521A5A">
        <w:rPr>
          <w:i/>
        </w:rPr>
        <w:t>the</w:t>
      </w:r>
      <w:r w:rsidRPr="00521A5A">
        <w:rPr>
          <w:i/>
          <w:spacing w:val="-4"/>
        </w:rPr>
        <w:t xml:space="preserve"> </w:t>
      </w:r>
      <w:r w:rsidRPr="00521A5A">
        <w:rPr>
          <w:i/>
        </w:rPr>
        <w:t>last</w:t>
      </w:r>
      <w:r w:rsidRPr="00521A5A">
        <w:rPr>
          <w:i/>
          <w:spacing w:val="-1"/>
        </w:rPr>
        <w:t xml:space="preserve"> </w:t>
      </w:r>
      <w:r w:rsidRPr="00521A5A">
        <w:rPr>
          <w:i/>
        </w:rPr>
        <w:t>shall</w:t>
      </w:r>
      <w:r w:rsidRPr="00521A5A">
        <w:rPr>
          <w:i/>
          <w:spacing w:val="-1"/>
        </w:rPr>
        <w:t xml:space="preserve"> </w:t>
      </w:r>
      <w:r w:rsidRPr="00521A5A">
        <w:rPr>
          <w:i/>
        </w:rPr>
        <w:t>be</w:t>
      </w:r>
      <w:r w:rsidRPr="00521A5A">
        <w:rPr>
          <w:i/>
          <w:spacing w:val="-4"/>
        </w:rPr>
        <w:t xml:space="preserve"> </w:t>
      </w:r>
      <w:r w:rsidRPr="00521A5A">
        <w:rPr>
          <w:i/>
        </w:rPr>
        <w:t>first,</w:t>
      </w:r>
      <w:r w:rsidRPr="00521A5A">
        <w:rPr>
          <w:i/>
          <w:spacing w:val="-5"/>
        </w:rPr>
        <w:t xml:space="preserve"> </w:t>
      </w:r>
      <w:r w:rsidRPr="00521A5A">
        <w:rPr>
          <w:i/>
        </w:rPr>
        <w:t>and</w:t>
      </w:r>
      <w:r w:rsidRPr="00521A5A">
        <w:rPr>
          <w:i/>
          <w:spacing w:val="-2"/>
        </w:rPr>
        <w:t xml:space="preserve"> </w:t>
      </w:r>
      <w:r w:rsidRPr="00521A5A">
        <w:rPr>
          <w:i/>
        </w:rPr>
        <w:t>the</w:t>
      </w:r>
      <w:r w:rsidRPr="00521A5A">
        <w:rPr>
          <w:i/>
          <w:spacing w:val="-4"/>
        </w:rPr>
        <w:t xml:space="preserve"> </w:t>
      </w:r>
      <w:r w:rsidRPr="00521A5A">
        <w:rPr>
          <w:i/>
        </w:rPr>
        <w:t>first</w:t>
      </w:r>
      <w:r w:rsidRPr="00521A5A">
        <w:rPr>
          <w:i/>
          <w:spacing w:val="-1"/>
        </w:rPr>
        <w:t xml:space="preserve"> </w:t>
      </w:r>
      <w:r w:rsidRPr="00521A5A">
        <w:rPr>
          <w:i/>
        </w:rPr>
        <w:t>last.”</w:t>
      </w:r>
      <w:r w:rsidRPr="00521A5A">
        <w:rPr>
          <w:i/>
          <w:spacing w:val="-5"/>
        </w:rPr>
        <w:t xml:space="preserve"> </w:t>
      </w:r>
      <w:r w:rsidRPr="00521A5A">
        <w:rPr>
          <w:i/>
        </w:rPr>
        <w:t>Matthew</w:t>
      </w:r>
      <w:r w:rsidRPr="00521A5A">
        <w:rPr>
          <w:i/>
          <w:spacing w:val="-3"/>
        </w:rPr>
        <w:t xml:space="preserve"> </w:t>
      </w:r>
      <w:r w:rsidRPr="00521A5A">
        <w:rPr>
          <w:i/>
          <w:spacing w:val="-2"/>
        </w:rPr>
        <w:t>20:16</w:t>
      </w:r>
    </w:p>
    <w:p w14:paraId="446DA46F" w14:textId="77777777" w:rsidR="00377D07" w:rsidRPr="00521A5A" w:rsidRDefault="00377D07" w:rsidP="00377D07">
      <w:pPr>
        <w:pStyle w:val="ListParagraph"/>
        <w:numPr>
          <w:ilvl w:val="0"/>
          <w:numId w:val="2"/>
        </w:numPr>
        <w:tabs>
          <w:tab w:val="left" w:pos="360"/>
        </w:tabs>
        <w:spacing w:line="269" w:lineRule="exact"/>
        <w:ind w:left="90" w:right="30" w:firstLine="0"/>
        <w:rPr>
          <w:i/>
        </w:rPr>
      </w:pPr>
      <w:r w:rsidRPr="00521A5A">
        <w:rPr>
          <w:i/>
        </w:rPr>
        <w:t>“If</w:t>
      </w:r>
      <w:r w:rsidRPr="00521A5A">
        <w:rPr>
          <w:i/>
          <w:spacing w:val="-1"/>
        </w:rPr>
        <w:t xml:space="preserve"> </w:t>
      </w:r>
      <w:r w:rsidRPr="00521A5A">
        <w:rPr>
          <w:i/>
        </w:rPr>
        <w:t>you</w:t>
      </w:r>
      <w:r w:rsidRPr="00521A5A">
        <w:rPr>
          <w:i/>
          <w:spacing w:val="-2"/>
        </w:rPr>
        <w:t xml:space="preserve"> </w:t>
      </w:r>
      <w:r w:rsidRPr="00521A5A">
        <w:rPr>
          <w:i/>
        </w:rPr>
        <w:t>want</w:t>
      </w:r>
      <w:r w:rsidRPr="00521A5A">
        <w:rPr>
          <w:i/>
          <w:spacing w:val="-4"/>
        </w:rPr>
        <w:t xml:space="preserve"> </w:t>
      </w:r>
      <w:r w:rsidRPr="00521A5A">
        <w:rPr>
          <w:i/>
        </w:rPr>
        <w:t>to</w:t>
      </w:r>
      <w:r w:rsidRPr="00521A5A">
        <w:rPr>
          <w:i/>
          <w:spacing w:val="-1"/>
        </w:rPr>
        <w:t xml:space="preserve"> </w:t>
      </w:r>
      <w:r w:rsidRPr="00521A5A">
        <w:rPr>
          <w:i/>
        </w:rPr>
        <w:t>be</w:t>
      </w:r>
      <w:r w:rsidRPr="00521A5A">
        <w:rPr>
          <w:i/>
          <w:spacing w:val="-2"/>
        </w:rPr>
        <w:t xml:space="preserve"> </w:t>
      </w:r>
      <w:r w:rsidRPr="00521A5A">
        <w:rPr>
          <w:i/>
        </w:rPr>
        <w:t>great,</w:t>
      </w:r>
      <w:r w:rsidRPr="00521A5A">
        <w:rPr>
          <w:i/>
          <w:spacing w:val="-4"/>
        </w:rPr>
        <w:t xml:space="preserve"> </w:t>
      </w:r>
      <w:r w:rsidRPr="00521A5A">
        <w:rPr>
          <w:i/>
        </w:rPr>
        <w:t>you</w:t>
      </w:r>
      <w:r w:rsidRPr="00521A5A">
        <w:rPr>
          <w:i/>
          <w:spacing w:val="-3"/>
        </w:rPr>
        <w:t xml:space="preserve"> </w:t>
      </w:r>
      <w:r w:rsidRPr="00521A5A">
        <w:rPr>
          <w:i/>
        </w:rPr>
        <w:t>must become</w:t>
      </w:r>
      <w:r w:rsidRPr="00521A5A">
        <w:rPr>
          <w:i/>
          <w:spacing w:val="-2"/>
        </w:rPr>
        <w:t xml:space="preserve"> </w:t>
      </w:r>
      <w:r w:rsidRPr="00521A5A">
        <w:rPr>
          <w:i/>
        </w:rPr>
        <w:t>a</w:t>
      </w:r>
      <w:r w:rsidRPr="00521A5A">
        <w:rPr>
          <w:i/>
          <w:spacing w:val="-4"/>
        </w:rPr>
        <w:t xml:space="preserve"> </w:t>
      </w:r>
      <w:r w:rsidRPr="00521A5A">
        <w:rPr>
          <w:i/>
        </w:rPr>
        <w:t>servant</w:t>
      </w:r>
      <w:r w:rsidRPr="00521A5A">
        <w:rPr>
          <w:i/>
          <w:spacing w:val="-4"/>
        </w:rPr>
        <w:t xml:space="preserve"> </w:t>
      </w:r>
      <w:r w:rsidRPr="00521A5A">
        <w:rPr>
          <w:i/>
        </w:rPr>
        <w:t>of all.”</w:t>
      </w:r>
      <w:r w:rsidRPr="00521A5A">
        <w:rPr>
          <w:i/>
          <w:spacing w:val="49"/>
        </w:rPr>
        <w:t xml:space="preserve"> </w:t>
      </w:r>
      <w:r w:rsidRPr="00521A5A">
        <w:rPr>
          <w:i/>
        </w:rPr>
        <w:t>Matthew</w:t>
      </w:r>
      <w:r w:rsidRPr="00521A5A">
        <w:rPr>
          <w:i/>
          <w:spacing w:val="-2"/>
        </w:rPr>
        <w:t xml:space="preserve"> 20:26</w:t>
      </w:r>
    </w:p>
    <w:p w14:paraId="3D4A0766" w14:textId="77777777" w:rsidR="00377D07" w:rsidRPr="00521A5A" w:rsidRDefault="00377D07" w:rsidP="00377D07">
      <w:pPr>
        <w:pStyle w:val="BodyText"/>
        <w:spacing w:before="8"/>
        <w:ind w:right="30"/>
        <w:rPr>
          <w:b w:val="0"/>
          <w:bCs w:val="0"/>
          <w:i/>
        </w:rPr>
      </w:pPr>
    </w:p>
    <w:p w14:paraId="0E8A9B79" w14:textId="77777777" w:rsidR="00521A5A" w:rsidRPr="00521A5A" w:rsidRDefault="00521A5A" w:rsidP="00615875">
      <w:pPr>
        <w:pStyle w:val="BodyText"/>
        <w:ind w:right="30"/>
        <w:rPr>
          <w:b w:val="0"/>
          <w:bCs w:val="0"/>
        </w:rPr>
      </w:pPr>
      <w:r w:rsidRPr="00521A5A">
        <w:rPr>
          <w:b w:val="0"/>
          <w:bCs w:val="0"/>
        </w:rPr>
        <w:t xml:space="preserve">This Mission Work Plan centers those who are on the margins as seen in Matthew 25:31–46 and other Scripture such as Luke 4. In the focus on building congregational vitality, the Mission Work Plan addresses the importance of making disciples. It is devoted and empowered disciples who are steeped in prayer, nourished in the sacraments, and transformed by the Word of God and the Holy Spirit who engage in kingdom work. It is committed disciples of Jesus Christ who bear witness to Christ and help make disciples of Jesus. It is committed disciples who will challenge unjust systems, eradicate systemic poverty, dismantle structural racism and intersectional structures of oppression, including militarism, gender discrimination and environmental injustice that leads to climate change. It is faithful disciples who </w:t>
      </w:r>
      <w:r w:rsidRPr="00521A5A">
        <w:rPr>
          <w:b w:val="0"/>
          <w:bCs w:val="0"/>
        </w:rPr>
        <w:lastRenderedPageBreak/>
        <w:t xml:space="preserve">will make this, and all Mission Work Plans, come alive. </w:t>
      </w:r>
    </w:p>
    <w:p w14:paraId="6BBBD8CE" w14:textId="77777777" w:rsidR="00521A5A" w:rsidRPr="00521A5A" w:rsidRDefault="00521A5A" w:rsidP="00615875">
      <w:pPr>
        <w:pStyle w:val="BodyText"/>
        <w:ind w:right="30"/>
        <w:rPr>
          <w:b w:val="0"/>
          <w:bCs w:val="0"/>
        </w:rPr>
      </w:pPr>
    </w:p>
    <w:p w14:paraId="69C7EF7B" w14:textId="77777777" w:rsidR="00521A5A" w:rsidRPr="00521A5A" w:rsidRDefault="00521A5A" w:rsidP="00615875">
      <w:pPr>
        <w:pStyle w:val="BodyText"/>
        <w:ind w:right="30"/>
        <w:rPr>
          <w:b w:val="0"/>
          <w:bCs w:val="0"/>
        </w:rPr>
      </w:pPr>
      <w:r w:rsidRPr="00521A5A">
        <w:rPr>
          <w:b w:val="0"/>
          <w:bCs w:val="0"/>
        </w:rPr>
        <w:t xml:space="preserve">We are happy to report that so many have joined us in embodying this Matthew 25 vision. To date, 45% of presbyteries and 77% of synods are participating, along with the national and regional bodies of Presbyterian Women. Other entities of the Church, colleges, universities, national caucuses supporting communities of color and seminaries represent another 5,600 people. </w:t>
      </w:r>
    </w:p>
    <w:p w14:paraId="18E8A3D3" w14:textId="77777777" w:rsidR="00521A5A" w:rsidRPr="00521A5A" w:rsidRDefault="00521A5A" w:rsidP="00615875">
      <w:pPr>
        <w:pStyle w:val="BodyText"/>
        <w:ind w:right="30"/>
        <w:rPr>
          <w:b w:val="0"/>
          <w:bCs w:val="0"/>
        </w:rPr>
      </w:pPr>
    </w:p>
    <w:p w14:paraId="0E57CCB6" w14:textId="363B3839" w:rsidR="00F53E4F" w:rsidRPr="00521A5A" w:rsidRDefault="00521A5A" w:rsidP="00615875">
      <w:pPr>
        <w:pStyle w:val="BodyText"/>
        <w:ind w:right="30"/>
        <w:rPr>
          <w:b w:val="0"/>
          <w:bCs w:val="0"/>
        </w:rPr>
      </w:pPr>
      <w:r w:rsidRPr="00521A5A">
        <w:rPr>
          <w:b w:val="0"/>
          <w:bCs w:val="0"/>
        </w:rPr>
        <w:t xml:space="preserve">It is no surprise that this effort has taken root in the midst of a global pandemic. In many ways, the pandemic laid bare the deep divide between the kingdoms of this world and the kingdom/kindom of Jesus. The Presbyterian Mission Agency gives God praise for the work that took place in the context of a global pandemic. The generosity of Presbyterians made this work possible. Because of the financial support, </w:t>
      </w:r>
      <w:proofErr w:type="gramStart"/>
      <w:r w:rsidRPr="00521A5A">
        <w:rPr>
          <w:b w:val="0"/>
          <w:bCs w:val="0"/>
        </w:rPr>
        <w:t>prayers</w:t>
      </w:r>
      <w:proofErr w:type="gramEnd"/>
      <w:r w:rsidRPr="00521A5A">
        <w:rPr>
          <w:b w:val="0"/>
          <w:bCs w:val="0"/>
        </w:rPr>
        <w:t xml:space="preserve"> and labor of Presbyterians, over 430 grants totaling over $16.5 million were disbursed nationally and internationally, including over $6 million in disaster response, almost $1.7 million to global partners and almost $1.2 million to new worshiping communities.</w:t>
      </w:r>
    </w:p>
    <w:p w14:paraId="59551C39" w14:textId="77777777" w:rsidR="00F53E4F" w:rsidRPr="00521A5A" w:rsidRDefault="00F53E4F" w:rsidP="00615875">
      <w:pPr>
        <w:pStyle w:val="BodyText"/>
        <w:ind w:right="30"/>
        <w:rPr>
          <w:b w:val="0"/>
          <w:bCs w:val="0"/>
        </w:rPr>
      </w:pPr>
    </w:p>
    <w:p w14:paraId="00E64194" w14:textId="77777777" w:rsidR="00F53E4F" w:rsidRPr="00521A5A" w:rsidRDefault="00B87EC8" w:rsidP="00615875">
      <w:pPr>
        <w:pStyle w:val="BodyText"/>
        <w:spacing w:before="92"/>
        <w:ind w:right="30"/>
        <w:jc w:val="center"/>
      </w:pPr>
      <w:bookmarkStart w:id="1" w:name="_bookmark1"/>
      <w:bookmarkEnd w:id="1"/>
      <w:r w:rsidRPr="00521A5A">
        <w:t>Mission</w:t>
      </w:r>
      <w:r w:rsidRPr="00521A5A">
        <w:rPr>
          <w:spacing w:val="-4"/>
        </w:rPr>
        <w:t xml:space="preserve"> </w:t>
      </w:r>
      <w:r w:rsidRPr="00521A5A">
        <w:t>Work</w:t>
      </w:r>
      <w:r w:rsidRPr="00521A5A">
        <w:rPr>
          <w:spacing w:val="-1"/>
        </w:rPr>
        <w:t xml:space="preserve"> </w:t>
      </w:r>
      <w:r w:rsidRPr="00521A5A">
        <w:t>Plan</w:t>
      </w:r>
      <w:r w:rsidRPr="00521A5A">
        <w:rPr>
          <w:spacing w:val="-2"/>
        </w:rPr>
        <w:t xml:space="preserve"> </w:t>
      </w:r>
      <w:r w:rsidRPr="00521A5A">
        <w:t>—</w:t>
      </w:r>
      <w:r w:rsidRPr="00521A5A">
        <w:rPr>
          <w:spacing w:val="-3"/>
        </w:rPr>
        <w:t xml:space="preserve"> </w:t>
      </w:r>
      <w:r w:rsidRPr="00521A5A">
        <w:rPr>
          <w:spacing w:val="-2"/>
        </w:rPr>
        <w:t>Priorities</w:t>
      </w:r>
    </w:p>
    <w:p w14:paraId="1C6E696A" w14:textId="77777777" w:rsidR="00F53E4F" w:rsidRPr="00521A5A" w:rsidRDefault="00F53E4F" w:rsidP="00615875">
      <w:pPr>
        <w:pStyle w:val="BodyText"/>
        <w:spacing w:before="10"/>
        <w:ind w:right="30"/>
        <w:rPr>
          <w:b w:val="0"/>
          <w:bCs w:val="0"/>
        </w:rPr>
      </w:pPr>
    </w:p>
    <w:p w14:paraId="52CEC626" w14:textId="77777777" w:rsidR="00F53E4F" w:rsidRPr="00521A5A" w:rsidRDefault="00B87EC8" w:rsidP="00615875">
      <w:pPr>
        <w:pStyle w:val="BodyText"/>
        <w:ind w:right="30"/>
        <w:rPr>
          <w:b w:val="0"/>
          <w:bCs w:val="0"/>
        </w:rPr>
      </w:pPr>
      <w:r w:rsidRPr="00521A5A">
        <w:rPr>
          <w:b w:val="0"/>
          <w:bCs w:val="0"/>
        </w:rPr>
        <w:t>We</w:t>
      </w:r>
      <w:r w:rsidRPr="00521A5A">
        <w:rPr>
          <w:b w:val="0"/>
          <w:bCs w:val="0"/>
          <w:spacing w:val="-7"/>
        </w:rPr>
        <w:t xml:space="preserve"> </w:t>
      </w:r>
      <w:r w:rsidRPr="00521A5A">
        <w:rPr>
          <w:b w:val="0"/>
          <w:bCs w:val="0"/>
        </w:rPr>
        <w:t>propose</w:t>
      </w:r>
      <w:r w:rsidRPr="00521A5A">
        <w:rPr>
          <w:b w:val="0"/>
          <w:bCs w:val="0"/>
          <w:spacing w:val="-4"/>
        </w:rPr>
        <w:t xml:space="preserve"> </w:t>
      </w:r>
      <w:r w:rsidRPr="00521A5A">
        <w:rPr>
          <w:b w:val="0"/>
          <w:bCs w:val="0"/>
        </w:rPr>
        <w:t>continuing</w:t>
      </w:r>
      <w:r w:rsidRPr="00521A5A">
        <w:rPr>
          <w:b w:val="0"/>
          <w:bCs w:val="0"/>
          <w:spacing w:val="-8"/>
        </w:rPr>
        <w:t xml:space="preserve"> </w:t>
      </w:r>
      <w:r w:rsidRPr="00521A5A">
        <w:rPr>
          <w:b w:val="0"/>
          <w:bCs w:val="0"/>
        </w:rPr>
        <w:t>our</w:t>
      </w:r>
      <w:r w:rsidRPr="00521A5A">
        <w:rPr>
          <w:b w:val="0"/>
          <w:bCs w:val="0"/>
          <w:spacing w:val="-4"/>
        </w:rPr>
        <w:t xml:space="preserve"> </w:t>
      </w:r>
      <w:r w:rsidRPr="00521A5A">
        <w:rPr>
          <w:b w:val="0"/>
          <w:bCs w:val="0"/>
        </w:rPr>
        <w:t>focus</w:t>
      </w:r>
      <w:r w:rsidRPr="00521A5A">
        <w:rPr>
          <w:b w:val="0"/>
          <w:bCs w:val="0"/>
          <w:spacing w:val="-4"/>
        </w:rPr>
        <w:t xml:space="preserve"> </w:t>
      </w:r>
      <w:r w:rsidRPr="00521A5A">
        <w:rPr>
          <w:b w:val="0"/>
          <w:bCs w:val="0"/>
        </w:rPr>
        <w:t>on</w:t>
      </w:r>
      <w:r w:rsidRPr="00521A5A">
        <w:rPr>
          <w:b w:val="0"/>
          <w:bCs w:val="0"/>
          <w:spacing w:val="-6"/>
        </w:rPr>
        <w:t xml:space="preserve"> </w:t>
      </w:r>
      <w:r w:rsidRPr="00521A5A">
        <w:rPr>
          <w:b w:val="0"/>
          <w:bCs w:val="0"/>
          <w:u w:val="single"/>
        </w:rPr>
        <w:t>Building</w:t>
      </w:r>
      <w:r w:rsidRPr="00521A5A">
        <w:rPr>
          <w:b w:val="0"/>
          <w:bCs w:val="0"/>
          <w:spacing w:val="-4"/>
          <w:u w:val="single"/>
        </w:rPr>
        <w:t xml:space="preserve"> </w:t>
      </w:r>
      <w:r w:rsidRPr="00521A5A">
        <w:rPr>
          <w:b w:val="0"/>
          <w:bCs w:val="0"/>
          <w:u w:val="single"/>
        </w:rPr>
        <w:t>Congregational</w:t>
      </w:r>
      <w:r w:rsidRPr="00521A5A">
        <w:rPr>
          <w:b w:val="0"/>
          <w:bCs w:val="0"/>
          <w:spacing w:val="-6"/>
          <w:u w:val="single"/>
        </w:rPr>
        <w:t xml:space="preserve"> </w:t>
      </w:r>
      <w:r w:rsidRPr="00521A5A">
        <w:rPr>
          <w:b w:val="0"/>
          <w:bCs w:val="0"/>
          <w:spacing w:val="-2"/>
          <w:u w:val="single"/>
        </w:rPr>
        <w:t>Vitality</w:t>
      </w:r>
      <w:r w:rsidRPr="00521A5A">
        <w:rPr>
          <w:b w:val="0"/>
          <w:bCs w:val="0"/>
          <w:spacing w:val="-2"/>
        </w:rPr>
        <w:t>.</w:t>
      </w:r>
    </w:p>
    <w:p w14:paraId="61947F73" w14:textId="77777777" w:rsidR="00F53E4F" w:rsidRPr="00521A5A" w:rsidRDefault="00F53E4F" w:rsidP="00615875">
      <w:pPr>
        <w:pStyle w:val="BodyText"/>
        <w:spacing w:before="1"/>
        <w:ind w:right="30"/>
        <w:rPr>
          <w:b w:val="0"/>
          <w:bCs w:val="0"/>
        </w:rPr>
      </w:pPr>
    </w:p>
    <w:p w14:paraId="18EA46A1" w14:textId="77777777" w:rsidR="00F53E4F" w:rsidRPr="00521A5A" w:rsidRDefault="00B87EC8" w:rsidP="00615875">
      <w:pPr>
        <w:pStyle w:val="BodyText"/>
        <w:spacing w:before="91"/>
        <w:ind w:right="30"/>
        <w:rPr>
          <w:b w:val="0"/>
          <w:bCs w:val="0"/>
        </w:rPr>
      </w:pPr>
      <w:r w:rsidRPr="00521A5A">
        <w:rPr>
          <w:b w:val="0"/>
          <w:bCs w:val="0"/>
        </w:rPr>
        <w:t>In their ministry, congregations nurture and make disciples of Jesus Christ as they embody the principles and teachings of Jesus in daily living and community service. Congregational vitality refers to the intentional and continuous spiritual formation of teaching elders, ruling elders and members</w:t>
      </w:r>
      <w:r w:rsidRPr="00521A5A">
        <w:rPr>
          <w:b w:val="0"/>
          <w:bCs w:val="0"/>
          <w:spacing w:val="-2"/>
        </w:rPr>
        <w:t xml:space="preserve"> </w:t>
      </w:r>
      <w:r w:rsidRPr="00521A5A">
        <w:rPr>
          <w:b w:val="0"/>
          <w:bCs w:val="0"/>
        </w:rPr>
        <w:t>of</w:t>
      </w:r>
      <w:r w:rsidRPr="00521A5A">
        <w:rPr>
          <w:b w:val="0"/>
          <w:bCs w:val="0"/>
          <w:spacing w:val="-4"/>
        </w:rPr>
        <w:t xml:space="preserve"> </w:t>
      </w:r>
      <w:r w:rsidRPr="00521A5A">
        <w:rPr>
          <w:b w:val="0"/>
          <w:bCs w:val="0"/>
        </w:rPr>
        <w:t>a</w:t>
      </w:r>
      <w:r w:rsidRPr="00521A5A">
        <w:rPr>
          <w:b w:val="0"/>
          <w:bCs w:val="0"/>
          <w:spacing w:val="-2"/>
        </w:rPr>
        <w:t xml:space="preserve"> </w:t>
      </w:r>
      <w:r w:rsidRPr="00521A5A">
        <w:rPr>
          <w:b w:val="0"/>
          <w:bCs w:val="0"/>
        </w:rPr>
        <w:t>congregation</w:t>
      </w:r>
      <w:r w:rsidRPr="00521A5A">
        <w:rPr>
          <w:b w:val="0"/>
          <w:bCs w:val="0"/>
          <w:spacing w:val="-3"/>
        </w:rPr>
        <w:t xml:space="preserve"> </w:t>
      </w:r>
      <w:r w:rsidRPr="00521A5A">
        <w:rPr>
          <w:b w:val="0"/>
          <w:bCs w:val="0"/>
        </w:rPr>
        <w:t>that</w:t>
      </w:r>
      <w:r w:rsidRPr="00521A5A">
        <w:rPr>
          <w:b w:val="0"/>
          <w:bCs w:val="0"/>
          <w:spacing w:val="-4"/>
        </w:rPr>
        <w:t xml:space="preserve"> </w:t>
      </w:r>
      <w:r w:rsidRPr="00521A5A">
        <w:rPr>
          <w:b w:val="0"/>
          <w:bCs w:val="0"/>
        </w:rPr>
        <w:t>leads</w:t>
      </w:r>
      <w:r w:rsidRPr="00521A5A">
        <w:rPr>
          <w:b w:val="0"/>
          <w:bCs w:val="0"/>
          <w:spacing w:val="-2"/>
        </w:rPr>
        <w:t xml:space="preserve"> </w:t>
      </w:r>
      <w:r w:rsidRPr="00521A5A">
        <w:rPr>
          <w:b w:val="0"/>
          <w:bCs w:val="0"/>
        </w:rPr>
        <w:t>them</w:t>
      </w:r>
      <w:r w:rsidRPr="00521A5A">
        <w:rPr>
          <w:b w:val="0"/>
          <w:bCs w:val="0"/>
          <w:spacing w:val="-4"/>
        </w:rPr>
        <w:t xml:space="preserve"> </w:t>
      </w:r>
      <w:r w:rsidRPr="00521A5A">
        <w:rPr>
          <w:b w:val="0"/>
          <w:bCs w:val="0"/>
        </w:rPr>
        <w:t>to</w:t>
      </w:r>
      <w:r w:rsidRPr="00521A5A">
        <w:rPr>
          <w:b w:val="0"/>
          <w:bCs w:val="0"/>
          <w:spacing w:val="-2"/>
        </w:rPr>
        <w:t xml:space="preserve"> </w:t>
      </w:r>
      <w:r w:rsidRPr="00521A5A">
        <w:rPr>
          <w:b w:val="0"/>
          <w:bCs w:val="0"/>
        </w:rPr>
        <w:t>actively</w:t>
      </w:r>
      <w:r w:rsidRPr="00521A5A">
        <w:rPr>
          <w:b w:val="0"/>
          <w:bCs w:val="0"/>
          <w:spacing w:val="-2"/>
        </w:rPr>
        <w:t xml:space="preserve"> </w:t>
      </w:r>
      <w:r w:rsidRPr="00521A5A">
        <w:rPr>
          <w:b w:val="0"/>
          <w:bCs w:val="0"/>
        </w:rPr>
        <w:t>engage</w:t>
      </w:r>
      <w:r w:rsidRPr="00521A5A">
        <w:rPr>
          <w:b w:val="0"/>
          <w:bCs w:val="0"/>
          <w:spacing w:val="-4"/>
        </w:rPr>
        <w:t xml:space="preserve"> </w:t>
      </w:r>
      <w:r w:rsidRPr="00521A5A">
        <w:rPr>
          <w:b w:val="0"/>
          <w:bCs w:val="0"/>
        </w:rPr>
        <w:t>their</w:t>
      </w:r>
      <w:r w:rsidRPr="00521A5A">
        <w:rPr>
          <w:b w:val="0"/>
          <w:bCs w:val="0"/>
          <w:spacing w:val="-2"/>
        </w:rPr>
        <w:t xml:space="preserve"> </w:t>
      </w:r>
      <w:r w:rsidRPr="00521A5A">
        <w:rPr>
          <w:b w:val="0"/>
          <w:bCs w:val="0"/>
        </w:rPr>
        <w:t>community,</w:t>
      </w:r>
      <w:r w:rsidRPr="00521A5A">
        <w:rPr>
          <w:b w:val="0"/>
          <w:bCs w:val="0"/>
          <w:spacing w:val="-2"/>
        </w:rPr>
        <w:t xml:space="preserve"> </w:t>
      </w:r>
      <w:r w:rsidRPr="00521A5A">
        <w:rPr>
          <w:b w:val="0"/>
          <w:bCs w:val="0"/>
        </w:rPr>
        <w:t>bearing</w:t>
      </w:r>
      <w:r w:rsidRPr="00521A5A">
        <w:rPr>
          <w:b w:val="0"/>
          <w:bCs w:val="0"/>
          <w:spacing w:val="-5"/>
        </w:rPr>
        <w:t xml:space="preserve"> </w:t>
      </w:r>
      <w:r w:rsidRPr="00521A5A">
        <w:rPr>
          <w:b w:val="0"/>
          <w:bCs w:val="0"/>
        </w:rPr>
        <w:t>witness</w:t>
      </w:r>
      <w:r w:rsidRPr="00521A5A">
        <w:rPr>
          <w:b w:val="0"/>
          <w:bCs w:val="0"/>
          <w:spacing w:val="-4"/>
        </w:rPr>
        <w:t xml:space="preserve"> </w:t>
      </w:r>
      <w:r w:rsidRPr="00521A5A">
        <w:rPr>
          <w:b w:val="0"/>
          <w:bCs w:val="0"/>
        </w:rPr>
        <w:t>to Jesus Christ so that their faith comes alive and the world wakes up to new possibilities.</w:t>
      </w:r>
    </w:p>
    <w:p w14:paraId="6EA45EE2" w14:textId="77777777" w:rsidR="00F53E4F" w:rsidRPr="00521A5A" w:rsidRDefault="00B87EC8" w:rsidP="00615875">
      <w:pPr>
        <w:pStyle w:val="BodyText"/>
        <w:ind w:right="30"/>
        <w:rPr>
          <w:b w:val="0"/>
          <w:bCs w:val="0"/>
        </w:rPr>
      </w:pPr>
      <w:r w:rsidRPr="00521A5A">
        <w:rPr>
          <w:b w:val="0"/>
          <w:bCs w:val="0"/>
        </w:rPr>
        <w:t>Congregations are empowered by the Holy Spirit. They have vitality when believers expand the welcome</w:t>
      </w:r>
      <w:r w:rsidRPr="00521A5A">
        <w:rPr>
          <w:b w:val="0"/>
          <w:bCs w:val="0"/>
          <w:spacing w:val="-4"/>
        </w:rPr>
        <w:t xml:space="preserve"> </w:t>
      </w:r>
      <w:r w:rsidRPr="00521A5A">
        <w:rPr>
          <w:b w:val="0"/>
          <w:bCs w:val="0"/>
        </w:rPr>
        <w:t>table</w:t>
      </w:r>
      <w:r w:rsidRPr="00521A5A">
        <w:rPr>
          <w:b w:val="0"/>
          <w:bCs w:val="0"/>
          <w:spacing w:val="-2"/>
        </w:rPr>
        <w:t xml:space="preserve"> </w:t>
      </w:r>
      <w:r w:rsidRPr="00521A5A">
        <w:rPr>
          <w:b w:val="0"/>
          <w:bCs w:val="0"/>
        </w:rPr>
        <w:t>to</w:t>
      </w:r>
      <w:r w:rsidRPr="00521A5A">
        <w:rPr>
          <w:b w:val="0"/>
          <w:bCs w:val="0"/>
          <w:spacing w:val="-5"/>
        </w:rPr>
        <w:t xml:space="preserve"> </w:t>
      </w:r>
      <w:r w:rsidRPr="00521A5A">
        <w:rPr>
          <w:b w:val="0"/>
          <w:bCs w:val="0"/>
        </w:rPr>
        <w:t>include</w:t>
      </w:r>
      <w:r w:rsidRPr="00521A5A">
        <w:rPr>
          <w:b w:val="0"/>
          <w:bCs w:val="0"/>
          <w:spacing w:val="-4"/>
        </w:rPr>
        <w:t xml:space="preserve"> </w:t>
      </w:r>
      <w:r w:rsidRPr="00521A5A">
        <w:rPr>
          <w:b w:val="0"/>
          <w:bCs w:val="0"/>
        </w:rPr>
        <w:t>whosoever</w:t>
      </w:r>
      <w:r w:rsidRPr="00521A5A">
        <w:rPr>
          <w:b w:val="0"/>
          <w:bCs w:val="0"/>
          <w:spacing w:val="-2"/>
        </w:rPr>
        <w:t xml:space="preserve"> </w:t>
      </w:r>
      <w:r w:rsidRPr="00521A5A">
        <w:rPr>
          <w:b w:val="0"/>
          <w:bCs w:val="0"/>
        </w:rPr>
        <w:t>will</w:t>
      </w:r>
      <w:r w:rsidRPr="00521A5A">
        <w:rPr>
          <w:b w:val="0"/>
          <w:bCs w:val="0"/>
          <w:spacing w:val="-1"/>
        </w:rPr>
        <w:t xml:space="preserve"> </w:t>
      </w:r>
      <w:r w:rsidRPr="00521A5A">
        <w:rPr>
          <w:b w:val="0"/>
          <w:bCs w:val="0"/>
        </w:rPr>
        <w:t>come</w:t>
      </w:r>
      <w:r w:rsidRPr="00521A5A">
        <w:rPr>
          <w:b w:val="0"/>
          <w:bCs w:val="0"/>
          <w:spacing w:val="-2"/>
        </w:rPr>
        <w:t xml:space="preserve"> </w:t>
      </w:r>
      <w:r w:rsidRPr="00521A5A">
        <w:rPr>
          <w:b w:val="0"/>
          <w:bCs w:val="0"/>
        </w:rPr>
        <w:t>and</w:t>
      </w:r>
      <w:r w:rsidRPr="00521A5A">
        <w:rPr>
          <w:b w:val="0"/>
          <w:bCs w:val="0"/>
          <w:spacing w:val="-5"/>
        </w:rPr>
        <w:t xml:space="preserve"> </w:t>
      </w:r>
      <w:r w:rsidRPr="00521A5A">
        <w:rPr>
          <w:b w:val="0"/>
          <w:bCs w:val="0"/>
        </w:rPr>
        <w:t>sup</w:t>
      </w:r>
      <w:r w:rsidRPr="00521A5A">
        <w:rPr>
          <w:b w:val="0"/>
          <w:bCs w:val="0"/>
          <w:spacing w:val="-3"/>
        </w:rPr>
        <w:t xml:space="preserve"> </w:t>
      </w:r>
      <w:r w:rsidRPr="00521A5A">
        <w:rPr>
          <w:b w:val="0"/>
          <w:bCs w:val="0"/>
        </w:rPr>
        <w:t>with</w:t>
      </w:r>
      <w:r w:rsidRPr="00521A5A">
        <w:rPr>
          <w:b w:val="0"/>
          <w:bCs w:val="0"/>
          <w:spacing w:val="-5"/>
        </w:rPr>
        <w:t xml:space="preserve"> </w:t>
      </w:r>
      <w:r w:rsidRPr="00521A5A">
        <w:rPr>
          <w:b w:val="0"/>
          <w:bCs w:val="0"/>
        </w:rPr>
        <w:t>the</w:t>
      </w:r>
      <w:r w:rsidRPr="00521A5A">
        <w:rPr>
          <w:b w:val="0"/>
          <w:bCs w:val="0"/>
          <w:spacing w:val="-4"/>
        </w:rPr>
        <w:t xml:space="preserve"> </w:t>
      </w:r>
      <w:r w:rsidRPr="00521A5A">
        <w:rPr>
          <w:b w:val="0"/>
          <w:bCs w:val="0"/>
        </w:rPr>
        <w:t>community</w:t>
      </w:r>
      <w:r w:rsidRPr="00521A5A">
        <w:rPr>
          <w:b w:val="0"/>
          <w:bCs w:val="0"/>
          <w:spacing w:val="-2"/>
        </w:rPr>
        <w:t xml:space="preserve"> </w:t>
      </w:r>
      <w:r w:rsidRPr="00521A5A">
        <w:rPr>
          <w:b w:val="0"/>
          <w:bCs w:val="0"/>
        </w:rPr>
        <w:t>of</w:t>
      </w:r>
      <w:r w:rsidRPr="00521A5A">
        <w:rPr>
          <w:b w:val="0"/>
          <w:bCs w:val="0"/>
          <w:spacing w:val="-1"/>
        </w:rPr>
        <w:t xml:space="preserve"> </w:t>
      </w:r>
      <w:r w:rsidRPr="00521A5A">
        <w:rPr>
          <w:b w:val="0"/>
          <w:bCs w:val="0"/>
        </w:rPr>
        <w:t>faith.</w:t>
      </w:r>
      <w:r w:rsidRPr="00521A5A">
        <w:rPr>
          <w:b w:val="0"/>
          <w:bCs w:val="0"/>
          <w:spacing w:val="-2"/>
        </w:rPr>
        <w:t xml:space="preserve"> </w:t>
      </w:r>
      <w:r w:rsidRPr="00521A5A">
        <w:rPr>
          <w:b w:val="0"/>
          <w:bCs w:val="0"/>
        </w:rPr>
        <w:t>Congregational vitality</w:t>
      </w:r>
      <w:r w:rsidRPr="00521A5A">
        <w:rPr>
          <w:b w:val="0"/>
          <w:bCs w:val="0"/>
          <w:spacing w:val="-1"/>
        </w:rPr>
        <w:t xml:space="preserve"> </w:t>
      </w:r>
      <w:r w:rsidRPr="00521A5A">
        <w:rPr>
          <w:b w:val="0"/>
          <w:bCs w:val="0"/>
        </w:rPr>
        <w:t>steers</w:t>
      </w:r>
      <w:r w:rsidRPr="00521A5A">
        <w:rPr>
          <w:b w:val="0"/>
          <w:bCs w:val="0"/>
          <w:spacing w:val="-1"/>
        </w:rPr>
        <w:t xml:space="preserve"> </w:t>
      </w:r>
      <w:r w:rsidRPr="00521A5A">
        <w:rPr>
          <w:b w:val="0"/>
          <w:bCs w:val="0"/>
        </w:rPr>
        <w:t>away</w:t>
      </w:r>
      <w:r w:rsidRPr="00521A5A">
        <w:rPr>
          <w:b w:val="0"/>
          <w:bCs w:val="0"/>
          <w:spacing w:val="-1"/>
        </w:rPr>
        <w:t xml:space="preserve"> </w:t>
      </w:r>
      <w:r w:rsidRPr="00521A5A">
        <w:rPr>
          <w:b w:val="0"/>
          <w:bCs w:val="0"/>
        </w:rPr>
        <w:t>from</w:t>
      </w:r>
      <w:r w:rsidRPr="00521A5A">
        <w:rPr>
          <w:b w:val="0"/>
          <w:bCs w:val="0"/>
          <w:spacing w:val="-3"/>
        </w:rPr>
        <w:t xml:space="preserve"> </w:t>
      </w:r>
      <w:r w:rsidRPr="00521A5A">
        <w:rPr>
          <w:b w:val="0"/>
          <w:bCs w:val="0"/>
        </w:rPr>
        <w:t>traditional</w:t>
      </w:r>
      <w:r w:rsidRPr="00521A5A">
        <w:rPr>
          <w:b w:val="0"/>
          <w:bCs w:val="0"/>
          <w:spacing w:val="-3"/>
        </w:rPr>
        <w:t xml:space="preserve"> </w:t>
      </w:r>
      <w:r w:rsidRPr="00521A5A">
        <w:rPr>
          <w:b w:val="0"/>
          <w:bCs w:val="0"/>
        </w:rPr>
        <w:t>measures</w:t>
      </w:r>
      <w:r w:rsidRPr="00521A5A">
        <w:rPr>
          <w:b w:val="0"/>
          <w:bCs w:val="0"/>
          <w:spacing w:val="-3"/>
        </w:rPr>
        <w:t xml:space="preserve"> </w:t>
      </w:r>
      <w:r w:rsidRPr="00521A5A">
        <w:rPr>
          <w:b w:val="0"/>
          <w:bCs w:val="0"/>
        </w:rPr>
        <w:t>of church</w:t>
      </w:r>
      <w:r w:rsidRPr="00521A5A">
        <w:rPr>
          <w:b w:val="0"/>
          <w:bCs w:val="0"/>
          <w:spacing w:val="-2"/>
        </w:rPr>
        <w:t xml:space="preserve"> </w:t>
      </w:r>
      <w:r w:rsidRPr="00521A5A">
        <w:rPr>
          <w:b w:val="0"/>
          <w:bCs w:val="0"/>
        </w:rPr>
        <w:t>health.</w:t>
      </w:r>
      <w:r w:rsidRPr="00521A5A">
        <w:rPr>
          <w:b w:val="0"/>
          <w:bCs w:val="0"/>
          <w:spacing w:val="-4"/>
        </w:rPr>
        <w:t xml:space="preserve"> </w:t>
      </w:r>
      <w:r w:rsidRPr="00521A5A">
        <w:rPr>
          <w:b w:val="0"/>
          <w:bCs w:val="0"/>
        </w:rPr>
        <w:t>It</w:t>
      </w:r>
      <w:r w:rsidRPr="00521A5A">
        <w:rPr>
          <w:b w:val="0"/>
          <w:bCs w:val="0"/>
          <w:spacing w:val="-3"/>
        </w:rPr>
        <w:t xml:space="preserve"> </w:t>
      </w:r>
      <w:r w:rsidRPr="00521A5A">
        <w:rPr>
          <w:b w:val="0"/>
          <w:bCs w:val="0"/>
        </w:rPr>
        <w:t>is</w:t>
      </w:r>
      <w:r w:rsidRPr="00521A5A">
        <w:rPr>
          <w:b w:val="0"/>
          <w:bCs w:val="0"/>
          <w:spacing w:val="-1"/>
        </w:rPr>
        <w:t xml:space="preserve"> </w:t>
      </w:r>
      <w:r w:rsidRPr="00521A5A">
        <w:rPr>
          <w:b w:val="0"/>
          <w:bCs w:val="0"/>
        </w:rPr>
        <w:t>not determined</w:t>
      </w:r>
      <w:r w:rsidRPr="00521A5A">
        <w:rPr>
          <w:b w:val="0"/>
          <w:bCs w:val="0"/>
          <w:spacing w:val="-2"/>
        </w:rPr>
        <w:t xml:space="preserve"> </w:t>
      </w:r>
      <w:r w:rsidRPr="00521A5A">
        <w:rPr>
          <w:b w:val="0"/>
          <w:bCs w:val="0"/>
        </w:rPr>
        <w:t>by</w:t>
      </w:r>
      <w:r w:rsidRPr="00521A5A">
        <w:rPr>
          <w:b w:val="0"/>
          <w:bCs w:val="0"/>
          <w:spacing w:val="-4"/>
        </w:rPr>
        <w:t xml:space="preserve"> </w:t>
      </w:r>
      <w:r w:rsidRPr="00521A5A">
        <w:rPr>
          <w:b w:val="0"/>
          <w:bCs w:val="0"/>
        </w:rPr>
        <w:t>the</w:t>
      </w:r>
      <w:r w:rsidRPr="00521A5A">
        <w:rPr>
          <w:b w:val="0"/>
          <w:bCs w:val="0"/>
          <w:spacing w:val="-1"/>
        </w:rPr>
        <w:t xml:space="preserve"> </w:t>
      </w:r>
      <w:r w:rsidRPr="00521A5A">
        <w:rPr>
          <w:b w:val="0"/>
          <w:bCs w:val="0"/>
        </w:rPr>
        <w:t>number of members in a church, the church’s location, the number of people physically present in worship or in online platforms each week or the size of the church’s budget. Rather, a church’s faithfulness in demonstrating the love and justice of Jesus to a world hungry for healing and hope is what constitutes congregational vitality.</w:t>
      </w:r>
    </w:p>
    <w:p w14:paraId="32D9007C" w14:textId="77777777" w:rsidR="00F53E4F" w:rsidRPr="00521A5A" w:rsidRDefault="00B87EC8" w:rsidP="00615875">
      <w:pPr>
        <w:pStyle w:val="BodyText"/>
        <w:spacing w:before="161"/>
        <w:ind w:right="30"/>
        <w:rPr>
          <w:b w:val="0"/>
          <w:bCs w:val="0"/>
        </w:rPr>
      </w:pPr>
      <w:r w:rsidRPr="00521A5A">
        <w:rPr>
          <w:b w:val="0"/>
          <w:bCs w:val="0"/>
        </w:rPr>
        <w:t>The Presbyterian Mission Agency’s work in building congregational vitality is fundamental to this Mission</w:t>
      </w:r>
      <w:r w:rsidRPr="00521A5A">
        <w:rPr>
          <w:b w:val="0"/>
          <w:bCs w:val="0"/>
          <w:spacing w:val="-4"/>
        </w:rPr>
        <w:t xml:space="preserve"> </w:t>
      </w:r>
      <w:r w:rsidRPr="00521A5A">
        <w:rPr>
          <w:b w:val="0"/>
          <w:bCs w:val="0"/>
        </w:rPr>
        <w:t>Work</w:t>
      </w:r>
      <w:r w:rsidRPr="00521A5A">
        <w:rPr>
          <w:b w:val="0"/>
          <w:bCs w:val="0"/>
          <w:spacing w:val="-3"/>
        </w:rPr>
        <w:t xml:space="preserve"> </w:t>
      </w:r>
      <w:r w:rsidRPr="00521A5A">
        <w:rPr>
          <w:b w:val="0"/>
          <w:bCs w:val="0"/>
        </w:rPr>
        <w:t>Plan.</w:t>
      </w:r>
      <w:r w:rsidRPr="00521A5A">
        <w:rPr>
          <w:b w:val="0"/>
          <w:bCs w:val="0"/>
          <w:spacing w:val="-4"/>
        </w:rPr>
        <w:t xml:space="preserve"> </w:t>
      </w:r>
      <w:r w:rsidRPr="00521A5A">
        <w:rPr>
          <w:b w:val="0"/>
          <w:bCs w:val="0"/>
        </w:rPr>
        <w:t>In</w:t>
      </w:r>
      <w:r w:rsidRPr="00521A5A">
        <w:rPr>
          <w:b w:val="0"/>
          <w:bCs w:val="0"/>
          <w:spacing w:val="-3"/>
        </w:rPr>
        <w:t xml:space="preserve"> </w:t>
      </w:r>
      <w:r w:rsidRPr="00521A5A">
        <w:rPr>
          <w:b w:val="0"/>
          <w:bCs w:val="0"/>
        </w:rPr>
        <w:t>Matthew</w:t>
      </w:r>
      <w:r w:rsidRPr="00521A5A">
        <w:rPr>
          <w:b w:val="0"/>
          <w:bCs w:val="0"/>
          <w:spacing w:val="-1"/>
        </w:rPr>
        <w:t xml:space="preserve"> </w:t>
      </w:r>
      <w:r w:rsidRPr="00521A5A">
        <w:rPr>
          <w:b w:val="0"/>
          <w:bCs w:val="0"/>
        </w:rPr>
        <w:t>28:18,</w:t>
      </w:r>
      <w:r w:rsidRPr="00521A5A">
        <w:rPr>
          <w:b w:val="0"/>
          <w:bCs w:val="0"/>
          <w:spacing w:val="-2"/>
        </w:rPr>
        <w:t xml:space="preserve"> </w:t>
      </w:r>
      <w:r w:rsidRPr="00521A5A">
        <w:rPr>
          <w:b w:val="0"/>
          <w:bCs w:val="0"/>
        </w:rPr>
        <w:t>Jesus</w:t>
      </w:r>
      <w:r w:rsidRPr="00521A5A">
        <w:rPr>
          <w:b w:val="0"/>
          <w:bCs w:val="0"/>
          <w:spacing w:val="-2"/>
        </w:rPr>
        <w:t xml:space="preserve"> </w:t>
      </w:r>
      <w:r w:rsidRPr="00521A5A">
        <w:rPr>
          <w:b w:val="0"/>
          <w:bCs w:val="0"/>
        </w:rPr>
        <w:t>instructs</w:t>
      </w:r>
      <w:r w:rsidRPr="00521A5A">
        <w:rPr>
          <w:b w:val="0"/>
          <w:bCs w:val="0"/>
          <w:spacing w:val="-2"/>
        </w:rPr>
        <w:t xml:space="preserve"> </w:t>
      </w:r>
      <w:r w:rsidRPr="00521A5A">
        <w:rPr>
          <w:b w:val="0"/>
          <w:bCs w:val="0"/>
        </w:rPr>
        <w:t>us</w:t>
      </w:r>
      <w:r w:rsidRPr="00521A5A">
        <w:rPr>
          <w:b w:val="0"/>
          <w:bCs w:val="0"/>
          <w:spacing w:val="-2"/>
        </w:rPr>
        <w:t xml:space="preserve"> </w:t>
      </w:r>
      <w:r w:rsidRPr="00521A5A">
        <w:rPr>
          <w:b w:val="0"/>
          <w:bCs w:val="0"/>
        </w:rPr>
        <w:t>to</w:t>
      </w:r>
      <w:r w:rsidRPr="00521A5A">
        <w:rPr>
          <w:b w:val="0"/>
          <w:bCs w:val="0"/>
          <w:spacing w:val="-4"/>
        </w:rPr>
        <w:t xml:space="preserve"> </w:t>
      </w:r>
      <w:r w:rsidRPr="00521A5A">
        <w:rPr>
          <w:b w:val="0"/>
          <w:bCs w:val="0"/>
        </w:rPr>
        <w:t>make</w:t>
      </w:r>
      <w:r w:rsidRPr="00521A5A">
        <w:rPr>
          <w:b w:val="0"/>
          <w:bCs w:val="0"/>
          <w:spacing w:val="-3"/>
        </w:rPr>
        <w:t xml:space="preserve"> </w:t>
      </w:r>
      <w:r w:rsidRPr="00521A5A">
        <w:rPr>
          <w:b w:val="0"/>
          <w:bCs w:val="0"/>
        </w:rPr>
        <w:t>disciples,</w:t>
      </w:r>
      <w:r w:rsidRPr="00521A5A">
        <w:rPr>
          <w:b w:val="0"/>
          <w:bCs w:val="0"/>
          <w:spacing w:val="-2"/>
        </w:rPr>
        <w:t xml:space="preserve"> </w:t>
      </w:r>
      <w:r w:rsidRPr="00521A5A">
        <w:rPr>
          <w:b w:val="0"/>
          <w:bCs w:val="0"/>
        </w:rPr>
        <w:t>who,</w:t>
      </w:r>
      <w:r w:rsidRPr="00521A5A">
        <w:rPr>
          <w:b w:val="0"/>
          <w:bCs w:val="0"/>
          <w:spacing w:val="-2"/>
        </w:rPr>
        <w:t xml:space="preserve"> </w:t>
      </w:r>
      <w:r w:rsidRPr="00521A5A">
        <w:rPr>
          <w:b w:val="0"/>
          <w:bCs w:val="0"/>
        </w:rPr>
        <w:t>empowered</w:t>
      </w:r>
      <w:r w:rsidRPr="00521A5A">
        <w:rPr>
          <w:b w:val="0"/>
          <w:bCs w:val="0"/>
          <w:spacing w:val="-3"/>
        </w:rPr>
        <w:t xml:space="preserve"> </w:t>
      </w:r>
      <w:r w:rsidRPr="00521A5A">
        <w:rPr>
          <w:b w:val="0"/>
          <w:bCs w:val="0"/>
        </w:rPr>
        <w:t>by</w:t>
      </w:r>
      <w:r w:rsidRPr="00521A5A">
        <w:rPr>
          <w:b w:val="0"/>
          <w:bCs w:val="0"/>
          <w:spacing w:val="-4"/>
        </w:rPr>
        <w:t xml:space="preserve"> </w:t>
      </w:r>
      <w:r w:rsidRPr="00521A5A">
        <w:rPr>
          <w:b w:val="0"/>
          <w:bCs w:val="0"/>
        </w:rPr>
        <w:t>the Holy Spirit, are called to bear witness to him. Disciples constitute the laborers in God’s harvest.</w:t>
      </w:r>
    </w:p>
    <w:p w14:paraId="49F45C9A" w14:textId="77777777" w:rsidR="00F53E4F" w:rsidRPr="00521A5A" w:rsidRDefault="00B87EC8" w:rsidP="00615875">
      <w:pPr>
        <w:pStyle w:val="BodyText"/>
        <w:spacing w:line="252" w:lineRule="exact"/>
        <w:ind w:right="30"/>
        <w:rPr>
          <w:b w:val="0"/>
          <w:bCs w:val="0"/>
        </w:rPr>
      </w:pPr>
      <w:r w:rsidRPr="00521A5A">
        <w:rPr>
          <w:b w:val="0"/>
          <w:bCs w:val="0"/>
        </w:rPr>
        <w:t>Their</w:t>
      </w:r>
      <w:r w:rsidRPr="00521A5A">
        <w:rPr>
          <w:b w:val="0"/>
          <w:bCs w:val="0"/>
          <w:spacing w:val="-7"/>
        </w:rPr>
        <w:t xml:space="preserve"> </w:t>
      </w:r>
      <w:r w:rsidRPr="00521A5A">
        <w:rPr>
          <w:b w:val="0"/>
          <w:bCs w:val="0"/>
        </w:rPr>
        <w:t>faithfulness</w:t>
      </w:r>
      <w:r w:rsidRPr="00521A5A">
        <w:rPr>
          <w:b w:val="0"/>
          <w:bCs w:val="0"/>
          <w:spacing w:val="-3"/>
        </w:rPr>
        <w:t xml:space="preserve"> </w:t>
      </w:r>
      <w:r w:rsidRPr="00521A5A">
        <w:rPr>
          <w:b w:val="0"/>
          <w:bCs w:val="0"/>
        </w:rPr>
        <w:t>to</w:t>
      </w:r>
      <w:r w:rsidRPr="00521A5A">
        <w:rPr>
          <w:b w:val="0"/>
          <w:bCs w:val="0"/>
          <w:spacing w:val="-6"/>
        </w:rPr>
        <w:t xml:space="preserve"> </w:t>
      </w:r>
      <w:r w:rsidRPr="00521A5A">
        <w:rPr>
          <w:b w:val="0"/>
          <w:bCs w:val="0"/>
        </w:rPr>
        <w:t>ministry</w:t>
      </w:r>
      <w:r w:rsidRPr="00521A5A">
        <w:rPr>
          <w:b w:val="0"/>
          <w:bCs w:val="0"/>
          <w:spacing w:val="-6"/>
        </w:rPr>
        <w:t xml:space="preserve"> </w:t>
      </w:r>
      <w:r w:rsidRPr="00521A5A">
        <w:rPr>
          <w:b w:val="0"/>
          <w:bCs w:val="0"/>
        </w:rPr>
        <w:t>and</w:t>
      </w:r>
      <w:r w:rsidRPr="00521A5A">
        <w:rPr>
          <w:b w:val="0"/>
          <w:bCs w:val="0"/>
          <w:spacing w:val="-4"/>
        </w:rPr>
        <w:t xml:space="preserve"> </w:t>
      </w:r>
      <w:r w:rsidRPr="00521A5A">
        <w:rPr>
          <w:b w:val="0"/>
          <w:bCs w:val="0"/>
        </w:rPr>
        <w:t>mission</w:t>
      </w:r>
      <w:r w:rsidRPr="00521A5A">
        <w:rPr>
          <w:b w:val="0"/>
          <w:bCs w:val="0"/>
          <w:spacing w:val="-4"/>
        </w:rPr>
        <w:t xml:space="preserve"> </w:t>
      </w:r>
      <w:r w:rsidRPr="00521A5A">
        <w:rPr>
          <w:b w:val="0"/>
          <w:bCs w:val="0"/>
        </w:rPr>
        <w:t>helps</w:t>
      </w:r>
      <w:r w:rsidRPr="00521A5A">
        <w:rPr>
          <w:b w:val="0"/>
          <w:bCs w:val="0"/>
          <w:spacing w:val="-5"/>
        </w:rPr>
        <w:t xml:space="preserve"> </w:t>
      </w:r>
      <w:r w:rsidRPr="00521A5A">
        <w:rPr>
          <w:b w:val="0"/>
          <w:bCs w:val="0"/>
        </w:rPr>
        <w:t>create</w:t>
      </w:r>
      <w:r w:rsidRPr="00521A5A">
        <w:rPr>
          <w:b w:val="0"/>
          <w:bCs w:val="0"/>
          <w:spacing w:val="-2"/>
        </w:rPr>
        <w:t xml:space="preserve"> </w:t>
      </w:r>
      <w:r w:rsidRPr="00521A5A">
        <w:rPr>
          <w:b w:val="0"/>
          <w:bCs w:val="0"/>
        </w:rPr>
        <w:t>vital</w:t>
      </w:r>
      <w:r w:rsidRPr="00521A5A">
        <w:rPr>
          <w:b w:val="0"/>
          <w:bCs w:val="0"/>
          <w:spacing w:val="-2"/>
        </w:rPr>
        <w:t xml:space="preserve"> congregations.</w:t>
      </w:r>
    </w:p>
    <w:p w14:paraId="3E916BB1" w14:textId="77777777" w:rsidR="00F53E4F" w:rsidRPr="00521A5A" w:rsidRDefault="00F53E4F" w:rsidP="00615875">
      <w:pPr>
        <w:pStyle w:val="BodyText"/>
        <w:ind w:right="30"/>
        <w:rPr>
          <w:b w:val="0"/>
          <w:bCs w:val="0"/>
        </w:rPr>
      </w:pPr>
    </w:p>
    <w:p w14:paraId="6BDD46C8" w14:textId="77777777" w:rsidR="00F53E4F" w:rsidRPr="00521A5A" w:rsidRDefault="00B87EC8" w:rsidP="00615875">
      <w:pPr>
        <w:pStyle w:val="BodyText"/>
        <w:ind w:right="30"/>
        <w:rPr>
          <w:b w:val="0"/>
          <w:bCs w:val="0"/>
        </w:rPr>
      </w:pPr>
      <w:r w:rsidRPr="00521A5A">
        <w:rPr>
          <w:b w:val="0"/>
          <w:bCs w:val="0"/>
        </w:rPr>
        <w:t>The Presbyterian Mission Agency will continue to work with congregations, mid councils and partners to nurture and make disciples who are committed to bearing witness to Jesus Christ by providing resources, workshops, webinars and events to strengthen the work of churches, mid councils and international partners, by working with mid councils and churches to form new worshiping communities, by supporting churches and mission co-workers and international partners in their efforts to share the love and justice of Jesus in their communities, and by providing</w:t>
      </w:r>
      <w:r w:rsidRPr="00521A5A">
        <w:rPr>
          <w:b w:val="0"/>
          <w:bCs w:val="0"/>
          <w:spacing w:val="-2"/>
        </w:rPr>
        <w:t xml:space="preserve"> </w:t>
      </w:r>
      <w:r w:rsidRPr="00521A5A">
        <w:rPr>
          <w:b w:val="0"/>
          <w:bCs w:val="0"/>
        </w:rPr>
        <w:t>a</w:t>
      </w:r>
      <w:r w:rsidRPr="00521A5A">
        <w:rPr>
          <w:b w:val="0"/>
          <w:bCs w:val="0"/>
          <w:spacing w:val="-5"/>
        </w:rPr>
        <w:t xml:space="preserve"> </w:t>
      </w:r>
      <w:r w:rsidRPr="00521A5A">
        <w:rPr>
          <w:b w:val="0"/>
          <w:bCs w:val="0"/>
        </w:rPr>
        <w:t>means</w:t>
      </w:r>
      <w:r w:rsidRPr="00521A5A">
        <w:rPr>
          <w:b w:val="0"/>
          <w:bCs w:val="0"/>
          <w:spacing w:val="-2"/>
        </w:rPr>
        <w:t xml:space="preserve"> </w:t>
      </w:r>
      <w:r w:rsidRPr="00521A5A">
        <w:rPr>
          <w:b w:val="0"/>
          <w:bCs w:val="0"/>
        </w:rPr>
        <w:t>for</w:t>
      </w:r>
      <w:r w:rsidRPr="00521A5A">
        <w:rPr>
          <w:b w:val="0"/>
          <w:bCs w:val="0"/>
          <w:spacing w:val="-2"/>
        </w:rPr>
        <w:t xml:space="preserve"> </w:t>
      </w:r>
      <w:r w:rsidRPr="00521A5A">
        <w:rPr>
          <w:b w:val="0"/>
          <w:bCs w:val="0"/>
        </w:rPr>
        <w:t>churches</w:t>
      </w:r>
      <w:r w:rsidRPr="00521A5A">
        <w:rPr>
          <w:b w:val="0"/>
          <w:bCs w:val="0"/>
          <w:spacing w:val="-4"/>
        </w:rPr>
        <w:t xml:space="preserve"> </w:t>
      </w:r>
      <w:r w:rsidRPr="00521A5A">
        <w:rPr>
          <w:b w:val="0"/>
          <w:bCs w:val="0"/>
        </w:rPr>
        <w:t>to</w:t>
      </w:r>
      <w:r w:rsidRPr="00521A5A">
        <w:rPr>
          <w:b w:val="0"/>
          <w:bCs w:val="0"/>
          <w:spacing w:val="-2"/>
        </w:rPr>
        <w:t xml:space="preserve"> </w:t>
      </w:r>
      <w:r w:rsidRPr="00521A5A">
        <w:rPr>
          <w:b w:val="0"/>
          <w:bCs w:val="0"/>
        </w:rPr>
        <w:t>engage</w:t>
      </w:r>
      <w:r w:rsidRPr="00521A5A">
        <w:rPr>
          <w:b w:val="0"/>
          <w:bCs w:val="0"/>
          <w:spacing w:val="-5"/>
        </w:rPr>
        <w:t xml:space="preserve"> </w:t>
      </w:r>
      <w:r w:rsidRPr="00521A5A">
        <w:rPr>
          <w:b w:val="0"/>
          <w:bCs w:val="0"/>
        </w:rPr>
        <w:t>in</w:t>
      </w:r>
      <w:r w:rsidRPr="00521A5A">
        <w:rPr>
          <w:b w:val="0"/>
          <w:bCs w:val="0"/>
          <w:spacing w:val="-3"/>
        </w:rPr>
        <w:t xml:space="preserve"> </w:t>
      </w:r>
      <w:r w:rsidRPr="00521A5A">
        <w:rPr>
          <w:b w:val="0"/>
          <w:bCs w:val="0"/>
        </w:rPr>
        <w:t>critical</w:t>
      </w:r>
      <w:r w:rsidRPr="00521A5A">
        <w:rPr>
          <w:b w:val="0"/>
          <w:bCs w:val="0"/>
          <w:spacing w:val="-1"/>
        </w:rPr>
        <w:t xml:space="preserve"> </w:t>
      </w:r>
      <w:r w:rsidRPr="00521A5A">
        <w:rPr>
          <w:b w:val="0"/>
          <w:bCs w:val="0"/>
        </w:rPr>
        <w:t>review</w:t>
      </w:r>
      <w:r w:rsidRPr="00521A5A">
        <w:rPr>
          <w:b w:val="0"/>
          <w:bCs w:val="0"/>
          <w:spacing w:val="-4"/>
        </w:rPr>
        <w:t xml:space="preserve"> </w:t>
      </w:r>
      <w:r w:rsidRPr="00521A5A">
        <w:rPr>
          <w:b w:val="0"/>
          <w:bCs w:val="0"/>
        </w:rPr>
        <w:t>to</w:t>
      </w:r>
      <w:r w:rsidRPr="00521A5A">
        <w:rPr>
          <w:b w:val="0"/>
          <w:bCs w:val="0"/>
          <w:spacing w:val="-2"/>
        </w:rPr>
        <w:t xml:space="preserve"> </w:t>
      </w:r>
      <w:r w:rsidRPr="00521A5A">
        <w:rPr>
          <w:b w:val="0"/>
          <w:bCs w:val="0"/>
        </w:rPr>
        <w:t>determine</w:t>
      </w:r>
      <w:r w:rsidRPr="00521A5A">
        <w:rPr>
          <w:b w:val="0"/>
          <w:bCs w:val="0"/>
          <w:spacing w:val="-2"/>
        </w:rPr>
        <w:t xml:space="preserve"> </w:t>
      </w:r>
      <w:r w:rsidRPr="00521A5A">
        <w:rPr>
          <w:b w:val="0"/>
          <w:bCs w:val="0"/>
        </w:rPr>
        <w:t>the</w:t>
      </w:r>
      <w:r w:rsidRPr="00521A5A">
        <w:rPr>
          <w:b w:val="0"/>
          <w:bCs w:val="0"/>
          <w:spacing w:val="-4"/>
        </w:rPr>
        <w:t xml:space="preserve"> </w:t>
      </w:r>
      <w:r w:rsidRPr="00521A5A">
        <w:rPr>
          <w:b w:val="0"/>
          <w:bCs w:val="0"/>
        </w:rPr>
        <w:t>best</w:t>
      </w:r>
      <w:r w:rsidRPr="00521A5A">
        <w:rPr>
          <w:b w:val="0"/>
          <w:bCs w:val="0"/>
          <w:spacing w:val="-1"/>
        </w:rPr>
        <w:t xml:space="preserve"> </w:t>
      </w:r>
      <w:r w:rsidRPr="00521A5A">
        <w:rPr>
          <w:b w:val="0"/>
          <w:bCs w:val="0"/>
        </w:rPr>
        <w:t>options</w:t>
      </w:r>
      <w:r w:rsidRPr="00521A5A">
        <w:rPr>
          <w:b w:val="0"/>
          <w:bCs w:val="0"/>
          <w:spacing w:val="-2"/>
        </w:rPr>
        <w:t xml:space="preserve"> </w:t>
      </w:r>
      <w:r w:rsidRPr="00521A5A">
        <w:rPr>
          <w:b w:val="0"/>
          <w:bCs w:val="0"/>
        </w:rPr>
        <w:t>for</w:t>
      </w:r>
      <w:r w:rsidRPr="00521A5A">
        <w:rPr>
          <w:b w:val="0"/>
          <w:bCs w:val="0"/>
          <w:spacing w:val="-2"/>
        </w:rPr>
        <w:t xml:space="preserve"> </w:t>
      </w:r>
      <w:r w:rsidRPr="00521A5A">
        <w:rPr>
          <w:b w:val="0"/>
          <w:bCs w:val="0"/>
        </w:rPr>
        <w:t>future ministry and service.</w:t>
      </w:r>
    </w:p>
    <w:p w14:paraId="22F14C90" w14:textId="77777777" w:rsidR="00F53E4F" w:rsidRPr="00521A5A" w:rsidRDefault="00F53E4F" w:rsidP="00615875">
      <w:pPr>
        <w:pStyle w:val="BodyText"/>
        <w:spacing w:before="11"/>
        <w:ind w:right="30"/>
        <w:rPr>
          <w:b w:val="0"/>
          <w:bCs w:val="0"/>
        </w:rPr>
      </w:pPr>
    </w:p>
    <w:p w14:paraId="1E12E4FD" w14:textId="77777777" w:rsidR="00F53E4F" w:rsidRPr="00521A5A" w:rsidRDefault="00B87EC8" w:rsidP="00615875">
      <w:pPr>
        <w:pStyle w:val="BodyText"/>
        <w:ind w:right="30"/>
        <w:rPr>
          <w:b w:val="0"/>
          <w:bCs w:val="0"/>
        </w:rPr>
      </w:pPr>
      <w:r w:rsidRPr="00521A5A">
        <w:rPr>
          <w:b w:val="0"/>
          <w:bCs w:val="0"/>
        </w:rPr>
        <w:t>We</w:t>
      </w:r>
      <w:r w:rsidRPr="00521A5A">
        <w:rPr>
          <w:b w:val="0"/>
          <w:bCs w:val="0"/>
          <w:spacing w:val="-2"/>
        </w:rPr>
        <w:t xml:space="preserve"> </w:t>
      </w:r>
      <w:r w:rsidRPr="00521A5A">
        <w:rPr>
          <w:b w:val="0"/>
          <w:bCs w:val="0"/>
        </w:rPr>
        <w:t>propose</w:t>
      </w:r>
      <w:r w:rsidRPr="00521A5A">
        <w:rPr>
          <w:b w:val="0"/>
          <w:bCs w:val="0"/>
          <w:spacing w:val="-4"/>
        </w:rPr>
        <w:t xml:space="preserve"> </w:t>
      </w:r>
      <w:r w:rsidRPr="00521A5A">
        <w:rPr>
          <w:b w:val="0"/>
          <w:bCs w:val="0"/>
        </w:rPr>
        <w:t>to</w:t>
      </w:r>
      <w:r w:rsidRPr="00521A5A">
        <w:rPr>
          <w:b w:val="0"/>
          <w:bCs w:val="0"/>
          <w:spacing w:val="-2"/>
        </w:rPr>
        <w:t xml:space="preserve"> </w:t>
      </w:r>
      <w:r w:rsidRPr="00521A5A">
        <w:rPr>
          <w:b w:val="0"/>
          <w:bCs w:val="0"/>
        </w:rPr>
        <w:t>continue</w:t>
      </w:r>
      <w:r w:rsidRPr="00521A5A">
        <w:rPr>
          <w:b w:val="0"/>
          <w:bCs w:val="0"/>
          <w:spacing w:val="-2"/>
        </w:rPr>
        <w:t xml:space="preserve"> </w:t>
      </w:r>
      <w:r w:rsidRPr="00521A5A">
        <w:rPr>
          <w:b w:val="0"/>
          <w:bCs w:val="0"/>
        </w:rPr>
        <w:t>the</w:t>
      </w:r>
      <w:r w:rsidRPr="00521A5A">
        <w:rPr>
          <w:b w:val="0"/>
          <w:bCs w:val="0"/>
          <w:spacing w:val="-2"/>
        </w:rPr>
        <w:t xml:space="preserve"> </w:t>
      </w:r>
      <w:r w:rsidRPr="00521A5A">
        <w:rPr>
          <w:b w:val="0"/>
          <w:bCs w:val="0"/>
        </w:rPr>
        <w:t>work</w:t>
      </w:r>
      <w:r w:rsidRPr="00521A5A">
        <w:rPr>
          <w:b w:val="0"/>
          <w:bCs w:val="0"/>
          <w:spacing w:val="-3"/>
        </w:rPr>
        <w:t xml:space="preserve"> </w:t>
      </w:r>
      <w:r w:rsidRPr="00521A5A">
        <w:rPr>
          <w:b w:val="0"/>
          <w:bCs w:val="0"/>
        </w:rPr>
        <w:t>of</w:t>
      </w:r>
      <w:r w:rsidRPr="00521A5A">
        <w:rPr>
          <w:b w:val="0"/>
          <w:bCs w:val="0"/>
          <w:spacing w:val="-1"/>
        </w:rPr>
        <w:t xml:space="preserve"> </w:t>
      </w:r>
      <w:r w:rsidRPr="00521A5A">
        <w:rPr>
          <w:b w:val="0"/>
          <w:bCs w:val="0"/>
          <w:u w:val="single"/>
        </w:rPr>
        <w:t>Dismantling</w:t>
      </w:r>
      <w:r w:rsidRPr="00521A5A">
        <w:rPr>
          <w:b w:val="0"/>
          <w:bCs w:val="0"/>
          <w:spacing w:val="-2"/>
          <w:u w:val="single"/>
        </w:rPr>
        <w:t xml:space="preserve"> </w:t>
      </w:r>
      <w:r w:rsidRPr="00521A5A">
        <w:rPr>
          <w:b w:val="0"/>
          <w:bCs w:val="0"/>
          <w:u w:val="single"/>
        </w:rPr>
        <w:t>Structural</w:t>
      </w:r>
      <w:r w:rsidRPr="00521A5A">
        <w:rPr>
          <w:b w:val="0"/>
          <w:bCs w:val="0"/>
          <w:spacing w:val="-1"/>
          <w:u w:val="single"/>
        </w:rPr>
        <w:t xml:space="preserve"> </w:t>
      </w:r>
      <w:r w:rsidRPr="00521A5A">
        <w:rPr>
          <w:b w:val="0"/>
          <w:bCs w:val="0"/>
          <w:u w:val="single"/>
        </w:rPr>
        <w:t>Racism</w:t>
      </w:r>
      <w:r w:rsidRPr="00521A5A">
        <w:rPr>
          <w:b w:val="0"/>
          <w:bCs w:val="0"/>
          <w:spacing w:val="-4"/>
        </w:rPr>
        <w:t xml:space="preserve"> </w:t>
      </w:r>
      <w:r w:rsidRPr="00521A5A">
        <w:rPr>
          <w:b w:val="0"/>
          <w:bCs w:val="0"/>
        </w:rPr>
        <w:t>in</w:t>
      </w:r>
      <w:r w:rsidRPr="00521A5A">
        <w:rPr>
          <w:b w:val="0"/>
          <w:bCs w:val="0"/>
          <w:spacing w:val="-5"/>
        </w:rPr>
        <w:t xml:space="preserve"> </w:t>
      </w:r>
      <w:r w:rsidRPr="00521A5A">
        <w:rPr>
          <w:b w:val="0"/>
          <w:bCs w:val="0"/>
        </w:rPr>
        <w:t>the</w:t>
      </w:r>
      <w:r w:rsidRPr="00521A5A">
        <w:rPr>
          <w:b w:val="0"/>
          <w:bCs w:val="0"/>
          <w:spacing w:val="-2"/>
        </w:rPr>
        <w:t xml:space="preserve"> </w:t>
      </w:r>
      <w:r w:rsidRPr="00521A5A">
        <w:rPr>
          <w:b w:val="0"/>
          <w:bCs w:val="0"/>
        </w:rPr>
        <w:t>2023–2024</w:t>
      </w:r>
      <w:r w:rsidRPr="00521A5A">
        <w:rPr>
          <w:b w:val="0"/>
          <w:bCs w:val="0"/>
          <w:spacing w:val="-5"/>
        </w:rPr>
        <w:t xml:space="preserve"> </w:t>
      </w:r>
      <w:r w:rsidRPr="00521A5A">
        <w:rPr>
          <w:b w:val="0"/>
          <w:bCs w:val="0"/>
        </w:rPr>
        <w:t>Mission Work Plan.</w:t>
      </w:r>
    </w:p>
    <w:p w14:paraId="55E78BFC" w14:textId="77777777" w:rsidR="00F53E4F" w:rsidRPr="00521A5A" w:rsidRDefault="00F53E4F" w:rsidP="00615875">
      <w:pPr>
        <w:pStyle w:val="BodyText"/>
        <w:spacing w:before="1"/>
        <w:ind w:right="30"/>
        <w:rPr>
          <w:b w:val="0"/>
          <w:bCs w:val="0"/>
        </w:rPr>
      </w:pPr>
    </w:p>
    <w:p w14:paraId="2EF226BA" w14:textId="6FC9D5BD" w:rsidR="00F53E4F" w:rsidRPr="00521A5A" w:rsidRDefault="00B87EC8" w:rsidP="00615875">
      <w:pPr>
        <w:pStyle w:val="BodyText"/>
        <w:spacing w:before="1"/>
        <w:ind w:right="30"/>
        <w:rPr>
          <w:b w:val="0"/>
          <w:bCs w:val="0"/>
        </w:rPr>
      </w:pPr>
      <w:r w:rsidRPr="00521A5A">
        <w:rPr>
          <w:b w:val="0"/>
          <w:bCs w:val="0"/>
        </w:rPr>
        <w:t xml:space="preserve">In the United States, structural racism is the normalization and legitimization of an array of dynamics — historical, cultural, </w:t>
      </w:r>
      <w:r w:rsidR="001E7045" w:rsidRPr="00521A5A">
        <w:rPr>
          <w:b w:val="0"/>
          <w:bCs w:val="0"/>
        </w:rPr>
        <w:t>institutional,</w:t>
      </w:r>
      <w:r w:rsidRPr="00521A5A">
        <w:rPr>
          <w:b w:val="0"/>
          <w:bCs w:val="0"/>
        </w:rPr>
        <w:t xml:space="preserve"> and interpersonal — that routinely advantages white people while producing cumulative and chronic adverse outcomes for individuals who are Black, Indigenous</w:t>
      </w:r>
      <w:r w:rsidRPr="00521A5A">
        <w:rPr>
          <w:b w:val="0"/>
          <w:bCs w:val="0"/>
          <w:spacing w:val="-2"/>
        </w:rPr>
        <w:t xml:space="preserve"> </w:t>
      </w:r>
      <w:r w:rsidRPr="00521A5A">
        <w:rPr>
          <w:b w:val="0"/>
          <w:bCs w:val="0"/>
        </w:rPr>
        <w:t>and</w:t>
      </w:r>
      <w:r w:rsidRPr="00521A5A">
        <w:rPr>
          <w:b w:val="0"/>
          <w:bCs w:val="0"/>
          <w:spacing w:val="-3"/>
        </w:rPr>
        <w:t xml:space="preserve"> </w:t>
      </w:r>
      <w:r w:rsidRPr="00521A5A">
        <w:rPr>
          <w:b w:val="0"/>
          <w:bCs w:val="0"/>
        </w:rPr>
        <w:t>People</w:t>
      </w:r>
      <w:r w:rsidRPr="00521A5A">
        <w:rPr>
          <w:b w:val="0"/>
          <w:bCs w:val="0"/>
          <w:spacing w:val="-2"/>
        </w:rPr>
        <w:t xml:space="preserve"> </w:t>
      </w:r>
      <w:r w:rsidRPr="00521A5A">
        <w:rPr>
          <w:b w:val="0"/>
          <w:bCs w:val="0"/>
        </w:rPr>
        <w:t>of</w:t>
      </w:r>
      <w:r w:rsidRPr="00521A5A">
        <w:rPr>
          <w:b w:val="0"/>
          <w:bCs w:val="0"/>
          <w:spacing w:val="-4"/>
        </w:rPr>
        <w:t xml:space="preserve"> </w:t>
      </w:r>
      <w:r w:rsidRPr="00521A5A">
        <w:rPr>
          <w:b w:val="0"/>
          <w:bCs w:val="0"/>
        </w:rPr>
        <w:t>Color.</w:t>
      </w:r>
      <w:r w:rsidRPr="00521A5A">
        <w:rPr>
          <w:b w:val="0"/>
          <w:bCs w:val="0"/>
          <w:spacing w:val="-2"/>
        </w:rPr>
        <w:t xml:space="preserve"> </w:t>
      </w:r>
      <w:r w:rsidRPr="00521A5A">
        <w:rPr>
          <w:b w:val="0"/>
          <w:bCs w:val="0"/>
        </w:rPr>
        <w:t>Structural</w:t>
      </w:r>
      <w:r w:rsidRPr="00521A5A">
        <w:rPr>
          <w:b w:val="0"/>
          <w:bCs w:val="0"/>
          <w:spacing w:val="-1"/>
        </w:rPr>
        <w:t xml:space="preserve"> </w:t>
      </w:r>
      <w:r w:rsidRPr="00521A5A">
        <w:rPr>
          <w:b w:val="0"/>
          <w:bCs w:val="0"/>
        </w:rPr>
        <w:t>racism</w:t>
      </w:r>
      <w:r w:rsidRPr="00521A5A">
        <w:rPr>
          <w:b w:val="0"/>
          <w:bCs w:val="0"/>
          <w:spacing w:val="-4"/>
        </w:rPr>
        <w:t xml:space="preserve"> </w:t>
      </w:r>
      <w:r w:rsidRPr="00521A5A">
        <w:rPr>
          <w:b w:val="0"/>
          <w:bCs w:val="0"/>
        </w:rPr>
        <w:t>is</w:t>
      </w:r>
      <w:r w:rsidRPr="00521A5A">
        <w:rPr>
          <w:b w:val="0"/>
          <w:bCs w:val="0"/>
          <w:spacing w:val="-2"/>
        </w:rPr>
        <w:t xml:space="preserve"> </w:t>
      </w:r>
      <w:r w:rsidRPr="00521A5A">
        <w:rPr>
          <w:b w:val="0"/>
          <w:bCs w:val="0"/>
        </w:rPr>
        <w:t>a</w:t>
      </w:r>
      <w:r w:rsidRPr="00521A5A">
        <w:rPr>
          <w:b w:val="0"/>
          <w:bCs w:val="0"/>
          <w:spacing w:val="-2"/>
        </w:rPr>
        <w:t xml:space="preserve"> </w:t>
      </w:r>
      <w:r w:rsidRPr="00521A5A">
        <w:rPr>
          <w:b w:val="0"/>
          <w:bCs w:val="0"/>
        </w:rPr>
        <w:t>social</w:t>
      </w:r>
      <w:r w:rsidRPr="00521A5A">
        <w:rPr>
          <w:b w:val="0"/>
          <w:bCs w:val="0"/>
          <w:spacing w:val="-1"/>
        </w:rPr>
        <w:t xml:space="preserve"> </w:t>
      </w:r>
      <w:r w:rsidRPr="00521A5A">
        <w:rPr>
          <w:b w:val="0"/>
          <w:bCs w:val="0"/>
        </w:rPr>
        <w:t>construct.</w:t>
      </w:r>
      <w:r w:rsidRPr="00521A5A">
        <w:rPr>
          <w:b w:val="0"/>
          <w:bCs w:val="0"/>
          <w:spacing w:val="-5"/>
        </w:rPr>
        <w:t xml:space="preserve"> </w:t>
      </w:r>
      <w:r w:rsidRPr="00521A5A">
        <w:rPr>
          <w:b w:val="0"/>
          <w:bCs w:val="0"/>
        </w:rPr>
        <w:t>It</w:t>
      </w:r>
      <w:r w:rsidRPr="00521A5A">
        <w:rPr>
          <w:b w:val="0"/>
          <w:bCs w:val="0"/>
          <w:spacing w:val="-4"/>
        </w:rPr>
        <w:t xml:space="preserve"> </w:t>
      </w:r>
      <w:r w:rsidRPr="00521A5A">
        <w:rPr>
          <w:b w:val="0"/>
          <w:bCs w:val="0"/>
        </w:rPr>
        <w:t>is</w:t>
      </w:r>
      <w:r w:rsidRPr="00521A5A">
        <w:rPr>
          <w:b w:val="0"/>
          <w:bCs w:val="0"/>
          <w:spacing w:val="-2"/>
        </w:rPr>
        <w:t xml:space="preserve"> </w:t>
      </w:r>
      <w:r w:rsidRPr="00521A5A">
        <w:rPr>
          <w:b w:val="0"/>
          <w:bCs w:val="0"/>
        </w:rPr>
        <w:t>based</w:t>
      </w:r>
      <w:r w:rsidRPr="00521A5A">
        <w:rPr>
          <w:b w:val="0"/>
          <w:bCs w:val="0"/>
          <w:spacing w:val="-3"/>
        </w:rPr>
        <w:t xml:space="preserve"> </w:t>
      </w:r>
      <w:r w:rsidRPr="00521A5A">
        <w:rPr>
          <w:b w:val="0"/>
          <w:bCs w:val="0"/>
        </w:rPr>
        <w:t>upon</w:t>
      </w:r>
      <w:r w:rsidRPr="00521A5A">
        <w:rPr>
          <w:b w:val="0"/>
          <w:bCs w:val="0"/>
          <w:spacing w:val="-3"/>
        </w:rPr>
        <w:t xml:space="preserve"> </w:t>
      </w:r>
      <w:r w:rsidRPr="00521A5A">
        <w:rPr>
          <w:b w:val="0"/>
          <w:bCs w:val="0"/>
        </w:rPr>
        <w:t>domination and oppression and is designed to concentrate material and social capital within one group or race of people over others.</w:t>
      </w:r>
    </w:p>
    <w:p w14:paraId="1AC481CB" w14:textId="77777777" w:rsidR="00F53E4F" w:rsidRPr="00521A5A" w:rsidRDefault="00F53E4F" w:rsidP="00615875">
      <w:pPr>
        <w:pStyle w:val="BodyText"/>
        <w:spacing w:before="11"/>
        <w:ind w:right="30"/>
        <w:rPr>
          <w:b w:val="0"/>
          <w:bCs w:val="0"/>
        </w:rPr>
      </w:pPr>
    </w:p>
    <w:p w14:paraId="7FB40283" w14:textId="77777777" w:rsidR="00F53E4F" w:rsidRPr="00521A5A" w:rsidRDefault="00B87EC8" w:rsidP="00615875">
      <w:pPr>
        <w:pStyle w:val="BodyText"/>
        <w:ind w:right="30"/>
        <w:rPr>
          <w:b w:val="0"/>
          <w:bCs w:val="0"/>
        </w:rPr>
      </w:pPr>
      <w:r w:rsidRPr="00521A5A">
        <w:rPr>
          <w:b w:val="0"/>
          <w:bCs w:val="0"/>
        </w:rPr>
        <w:t>Structural racism</w:t>
      </w:r>
      <w:r w:rsidRPr="00521A5A">
        <w:rPr>
          <w:b w:val="0"/>
          <w:bCs w:val="0"/>
          <w:spacing w:val="-3"/>
        </w:rPr>
        <w:t xml:space="preserve"> </w:t>
      </w:r>
      <w:r w:rsidRPr="00521A5A">
        <w:rPr>
          <w:b w:val="0"/>
          <w:bCs w:val="0"/>
        </w:rPr>
        <w:t>is</w:t>
      </w:r>
      <w:r w:rsidRPr="00521A5A">
        <w:rPr>
          <w:b w:val="0"/>
          <w:bCs w:val="0"/>
          <w:spacing w:val="-1"/>
        </w:rPr>
        <w:t xml:space="preserve"> </w:t>
      </w:r>
      <w:r w:rsidRPr="00521A5A">
        <w:rPr>
          <w:b w:val="0"/>
          <w:bCs w:val="0"/>
        </w:rPr>
        <w:t>rooted</w:t>
      </w:r>
      <w:r w:rsidRPr="00521A5A">
        <w:rPr>
          <w:b w:val="0"/>
          <w:bCs w:val="0"/>
          <w:spacing w:val="-2"/>
        </w:rPr>
        <w:t xml:space="preserve"> </w:t>
      </w:r>
      <w:r w:rsidRPr="00521A5A">
        <w:rPr>
          <w:b w:val="0"/>
          <w:bCs w:val="0"/>
        </w:rPr>
        <w:t>in</w:t>
      </w:r>
      <w:r w:rsidRPr="00521A5A">
        <w:rPr>
          <w:b w:val="0"/>
          <w:bCs w:val="0"/>
          <w:spacing w:val="-4"/>
        </w:rPr>
        <w:t xml:space="preserve"> </w:t>
      </w:r>
      <w:r w:rsidRPr="00521A5A">
        <w:rPr>
          <w:b w:val="0"/>
          <w:bCs w:val="0"/>
        </w:rPr>
        <w:t>white</w:t>
      </w:r>
      <w:r w:rsidRPr="00521A5A">
        <w:rPr>
          <w:b w:val="0"/>
          <w:bCs w:val="0"/>
          <w:spacing w:val="-1"/>
        </w:rPr>
        <w:t xml:space="preserve"> </w:t>
      </w:r>
      <w:r w:rsidRPr="00521A5A">
        <w:rPr>
          <w:b w:val="0"/>
          <w:bCs w:val="0"/>
        </w:rPr>
        <w:t>supremacy</w:t>
      </w:r>
      <w:r w:rsidRPr="00521A5A">
        <w:rPr>
          <w:b w:val="0"/>
          <w:bCs w:val="0"/>
          <w:spacing w:val="-1"/>
        </w:rPr>
        <w:t xml:space="preserve"> </w:t>
      </w:r>
      <w:r w:rsidRPr="00521A5A">
        <w:rPr>
          <w:b w:val="0"/>
          <w:bCs w:val="0"/>
        </w:rPr>
        <w:t>or</w:t>
      </w:r>
      <w:r w:rsidRPr="00521A5A">
        <w:rPr>
          <w:b w:val="0"/>
          <w:bCs w:val="0"/>
          <w:spacing w:val="-1"/>
        </w:rPr>
        <w:t xml:space="preserve"> </w:t>
      </w:r>
      <w:r w:rsidRPr="00521A5A">
        <w:rPr>
          <w:b w:val="0"/>
          <w:bCs w:val="0"/>
        </w:rPr>
        <w:t>the</w:t>
      </w:r>
      <w:r w:rsidRPr="00521A5A">
        <w:rPr>
          <w:b w:val="0"/>
          <w:bCs w:val="0"/>
          <w:spacing w:val="-1"/>
        </w:rPr>
        <w:t xml:space="preserve"> </w:t>
      </w:r>
      <w:r w:rsidRPr="00521A5A">
        <w:rPr>
          <w:b w:val="0"/>
          <w:bCs w:val="0"/>
        </w:rPr>
        <w:t>belief that that people</w:t>
      </w:r>
      <w:r w:rsidRPr="00521A5A">
        <w:rPr>
          <w:b w:val="0"/>
          <w:bCs w:val="0"/>
          <w:spacing w:val="-3"/>
        </w:rPr>
        <w:t xml:space="preserve"> </w:t>
      </w:r>
      <w:r w:rsidRPr="00521A5A">
        <w:rPr>
          <w:b w:val="0"/>
          <w:bCs w:val="0"/>
        </w:rPr>
        <w:t>differ</w:t>
      </w:r>
      <w:r w:rsidRPr="00521A5A">
        <w:rPr>
          <w:b w:val="0"/>
          <w:bCs w:val="0"/>
          <w:spacing w:val="-1"/>
        </w:rPr>
        <w:t xml:space="preserve"> </w:t>
      </w:r>
      <w:r w:rsidRPr="00521A5A">
        <w:rPr>
          <w:b w:val="0"/>
          <w:bCs w:val="0"/>
        </w:rPr>
        <w:t>along</w:t>
      </w:r>
      <w:r w:rsidRPr="00521A5A">
        <w:rPr>
          <w:b w:val="0"/>
          <w:bCs w:val="0"/>
          <w:spacing w:val="-1"/>
        </w:rPr>
        <w:t xml:space="preserve"> </w:t>
      </w:r>
      <w:r w:rsidRPr="00521A5A">
        <w:rPr>
          <w:b w:val="0"/>
          <w:bCs w:val="0"/>
        </w:rPr>
        <w:t>biological and genetic lines and that white people are superior to other groups. It is perpetuated in part by “white privilege,” which is the advantage of white people having greater access to power and resources than individuals in similar circumstances who are Black, Indigenous or People of Color. Structural racism is the gateway for colonization, domination, and systems of oppression such as gender discrimination. Structural racism is also rooted in the historical legacy of the transatlantic slave</w:t>
      </w:r>
      <w:r w:rsidRPr="00521A5A">
        <w:rPr>
          <w:b w:val="0"/>
          <w:bCs w:val="0"/>
          <w:spacing w:val="-4"/>
        </w:rPr>
        <w:t xml:space="preserve"> </w:t>
      </w:r>
      <w:r w:rsidRPr="00521A5A">
        <w:rPr>
          <w:b w:val="0"/>
          <w:bCs w:val="0"/>
        </w:rPr>
        <w:t>trade</w:t>
      </w:r>
      <w:r w:rsidRPr="00521A5A">
        <w:rPr>
          <w:b w:val="0"/>
          <w:bCs w:val="0"/>
          <w:spacing w:val="-2"/>
        </w:rPr>
        <w:t xml:space="preserve"> </w:t>
      </w:r>
      <w:r w:rsidRPr="00521A5A">
        <w:rPr>
          <w:b w:val="0"/>
          <w:bCs w:val="0"/>
        </w:rPr>
        <w:t>and</w:t>
      </w:r>
      <w:r w:rsidRPr="00521A5A">
        <w:rPr>
          <w:b w:val="0"/>
          <w:bCs w:val="0"/>
          <w:spacing w:val="-5"/>
        </w:rPr>
        <w:t xml:space="preserve"> </w:t>
      </w:r>
      <w:r w:rsidRPr="00521A5A">
        <w:rPr>
          <w:b w:val="0"/>
          <w:bCs w:val="0"/>
        </w:rPr>
        <w:t>westward</w:t>
      </w:r>
      <w:r w:rsidRPr="00521A5A">
        <w:rPr>
          <w:b w:val="0"/>
          <w:bCs w:val="0"/>
          <w:spacing w:val="-5"/>
        </w:rPr>
        <w:t xml:space="preserve"> </w:t>
      </w:r>
      <w:r w:rsidRPr="00521A5A">
        <w:rPr>
          <w:b w:val="0"/>
          <w:bCs w:val="0"/>
        </w:rPr>
        <w:t>expansion.</w:t>
      </w:r>
      <w:r w:rsidRPr="00521A5A">
        <w:rPr>
          <w:b w:val="0"/>
          <w:bCs w:val="0"/>
          <w:spacing w:val="-2"/>
        </w:rPr>
        <w:t xml:space="preserve"> </w:t>
      </w:r>
      <w:r w:rsidRPr="00521A5A">
        <w:rPr>
          <w:b w:val="0"/>
          <w:bCs w:val="0"/>
        </w:rPr>
        <w:t>Racism</w:t>
      </w:r>
      <w:r w:rsidRPr="00521A5A">
        <w:rPr>
          <w:b w:val="0"/>
          <w:bCs w:val="0"/>
          <w:spacing w:val="-1"/>
        </w:rPr>
        <w:t xml:space="preserve"> </w:t>
      </w:r>
      <w:r w:rsidRPr="00521A5A">
        <w:rPr>
          <w:b w:val="0"/>
          <w:bCs w:val="0"/>
        </w:rPr>
        <w:t>and</w:t>
      </w:r>
      <w:r w:rsidRPr="00521A5A">
        <w:rPr>
          <w:b w:val="0"/>
          <w:bCs w:val="0"/>
          <w:spacing w:val="-5"/>
        </w:rPr>
        <w:t xml:space="preserve"> </w:t>
      </w:r>
      <w:r w:rsidRPr="00521A5A">
        <w:rPr>
          <w:b w:val="0"/>
          <w:bCs w:val="0"/>
        </w:rPr>
        <w:t>white</w:t>
      </w:r>
      <w:r w:rsidRPr="00521A5A">
        <w:rPr>
          <w:b w:val="0"/>
          <w:bCs w:val="0"/>
          <w:spacing w:val="-2"/>
        </w:rPr>
        <w:t xml:space="preserve"> </w:t>
      </w:r>
      <w:r w:rsidRPr="00521A5A">
        <w:rPr>
          <w:b w:val="0"/>
          <w:bCs w:val="0"/>
        </w:rPr>
        <w:t>privilege</w:t>
      </w:r>
      <w:r w:rsidRPr="00521A5A">
        <w:rPr>
          <w:b w:val="0"/>
          <w:bCs w:val="0"/>
          <w:spacing w:val="-4"/>
        </w:rPr>
        <w:t xml:space="preserve"> </w:t>
      </w:r>
      <w:r w:rsidRPr="00521A5A">
        <w:rPr>
          <w:b w:val="0"/>
          <w:bCs w:val="0"/>
        </w:rPr>
        <w:t>are</w:t>
      </w:r>
      <w:r w:rsidRPr="00521A5A">
        <w:rPr>
          <w:b w:val="0"/>
          <w:bCs w:val="0"/>
          <w:spacing w:val="-4"/>
        </w:rPr>
        <w:t xml:space="preserve"> </w:t>
      </w:r>
      <w:r w:rsidRPr="00521A5A">
        <w:rPr>
          <w:b w:val="0"/>
          <w:bCs w:val="0"/>
        </w:rPr>
        <w:t>sin,</w:t>
      </w:r>
      <w:r w:rsidRPr="00521A5A">
        <w:rPr>
          <w:b w:val="0"/>
          <w:bCs w:val="0"/>
          <w:spacing w:val="-2"/>
        </w:rPr>
        <w:t xml:space="preserve"> </w:t>
      </w:r>
      <w:r w:rsidRPr="00521A5A">
        <w:rPr>
          <w:b w:val="0"/>
          <w:bCs w:val="0"/>
        </w:rPr>
        <w:t>violating</w:t>
      </w:r>
      <w:r w:rsidRPr="00521A5A">
        <w:rPr>
          <w:b w:val="0"/>
          <w:bCs w:val="0"/>
          <w:spacing w:val="-5"/>
        </w:rPr>
        <w:t xml:space="preserve"> </w:t>
      </w:r>
      <w:r w:rsidRPr="00521A5A">
        <w:rPr>
          <w:b w:val="0"/>
          <w:bCs w:val="0"/>
        </w:rPr>
        <w:t>the</w:t>
      </w:r>
      <w:r w:rsidRPr="00521A5A">
        <w:rPr>
          <w:b w:val="0"/>
          <w:bCs w:val="0"/>
          <w:spacing w:val="-4"/>
        </w:rPr>
        <w:t xml:space="preserve"> </w:t>
      </w:r>
      <w:r w:rsidRPr="00521A5A">
        <w:rPr>
          <w:b w:val="0"/>
          <w:bCs w:val="0"/>
        </w:rPr>
        <w:t>truth</w:t>
      </w:r>
      <w:r w:rsidRPr="00521A5A">
        <w:rPr>
          <w:b w:val="0"/>
          <w:bCs w:val="0"/>
          <w:spacing w:val="-3"/>
        </w:rPr>
        <w:t xml:space="preserve"> </w:t>
      </w:r>
      <w:r w:rsidRPr="00521A5A">
        <w:rPr>
          <w:b w:val="0"/>
          <w:bCs w:val="0"/>
        </w:rPr>
        <w:t>that</w:t>
      </w:r>
      <w:r w:rsidRPr="00521A5A">
        <w:rPr>
          <w:b w:val="0"/>
          <w:bCs w:val="0"/>
          <w:spacing w:val="-1"/>
        </w:rPr>
        <w:t xml:space="preserve"> </w:t>
      </w:r>
      <w:r w:rsidRPr="00521A5A">
        <w:rPr>
          <w:b w:val="0"/>
          <w:bCs w:val="0"/>
        </w:rPr>
        <w:t>all people are created in the image of God.</w:t>
      </w:r>
    </w:p>
    <w:p w14:paraId="1C3B5DD1" w14:textId="77777777" w:rsidR="00F53E4F" w:rsidRDefault="00F53E4F" w:rsidP="00615875">
      <w:pPr>
        <w:ind w:right="30"/>
      </w:pPr>
    </w:p>
    <w:p w14:paraId="15C8C17D" w14:textId="77777777" w:rsidR="00F53E4F" w:rsidRPr="00521A5A" w:rsidRDefault="00B87EC8" w:rsidP="00615875">
      <w:pPr>
        <w:pStyle w:val="BodyText"/>
        <w:spacing w:before="92"/>
        <w:ind w:right="30"/>
        <w:rPr>
          <w:b w:val="0"/>
          <w:bCs w:val="0"/>
        </w:rPr>
      </w:pPr>
      <w:r w:rsidRPr="00521A5A">
        <w:rPr>
          <w:b w:val="0"/>
          <w:bCs w:val="0"/>
        </w:rPr>
        <w:t>The Presbyterian</w:t>
      </w:r>
      <w:r w:rsidRPr="00521A5A">
        <w:rPr>
          <w:b w:val="0"/>
          <w:bCs w:val="0"/>
          <w:spacing w:val="-3"/>
        </w:rPr>
        <w:t xml:space="preserve"> </w:t>
      </w:r>
      <w:r w:rsidRPr="00521A5A">
        <w:rPr>
          <w:b w:val="0"/>
          <w:bCs w:val="0"/>
        </w:rPr>
        <w:t>Mission</w:t>
      </w:r>
      <w:r w:rsidRPr="00521A5A">
        <w:rPr>
          <w:b w:val="0"/>
          <w:bCs w:val="0"/>
          <w:spacing w:val="-3"/>
        </w:rPr>
        <w:t xml:space="preserve"> </w:t>
      </w:r>
      <w:r w:rsidRPr="00521A5A">
        <w:rPr>
          <w:b w:val="0"/>
          <w:bCs w:val="0"/>
        </w:rPr>
        <w:t>Agency’s</w:t>
      </w:r>
      <w:r w:rsidRPr="00521A5A">
        <w:rPr>
          <w:b w:val="0"/>
          <w:bCs w:val="0"/>
          <w:spacing w:val="-2"/>
        </w:rPr>
        <w:t xml:space="preserve"> </w:t>
      </w:r>
      <w:r w:rsidRPr="00521A5A">
        <w:rPr>
          <w:b w:val="0"/>
          <w:bCs w:val="0"/>
        </w:rPr>
        <w:t>work</w:t>
      </w:r>
      <w:r w:rsidRPr="00521A5A">
        <w:rPr>
          <w:b w:val="0"/>
          <w:bCs w:val="0"/>
          <w:spacing w:val="-3"/>
        </w:rPr>
        <w:t xml:space="preserve"> </w:t>
      </w:r>
      <w:r w:rsidRPr="00521A5A">
        <w:rPr>
          <w:b w:val="0"/>
          <w:bCs w:val="0"/>
        </w:rPr>
        <w:t>in</w:t>
      </w:r>
      <w:r w:rsidRPr="00521A5A">
        <w:rPr>
          <w:b w:val="0"/>
          <w:bCs w:val="0"/>
          <w:spacing w:val="-1"/>
        </w:rPr>
        <w:t xml:space="preserve"> </w:t>
      </w:r>
      <w:r w:rsidRPr="00521A5A">
        <w:rPr>
          <w:b w:val="0"/>
          <w:bCs w:val="0"/>
        </w:rPr>
        <w:t>dismantling structural racism</w:t>
      </w:r>
      <w:r w:rsidRPr="00521A5A">
        <w:rPr>
          <w:b w:val="0"/>
          <w:bCs w:val="0"/>
          <w:spacing w:val="-3"/>
        </w:rPr>
        <w:t xml:space="preserve"> </w:t>
      </w:r>
      <w:r w:rsidRPr="00521A5A">
        <w:rPr>
          <w:b w:val="0"/>
          <w:bCs w:val="0"/>
        </w:rPr>
        <w:t>is</w:t>
      </w:r>
      <w:r w:rsidRPr="00521A5A">
        <w:rPr>
          <w:b w:val="0"/>
          <w:bCs w:val="0"/>
          <w:spacing w:val="-2"/>
        </w:rPr>
        <w:t xml:space="preserve"> </w:t>
      </w:r>
      <w:r w:rsidRPr="00521A5A">
        <w:rPr>
          <w:b w:val="0"/>
          <w:bCs w:val="0"/>
        </w:rPr>
        <w:t>especially</w:t>
      </w:r>
      <w:r w:rsidRPr="00521A5A">
        <w:rPr>
          <w:b w:val="0"/>
          <w:bCs w:val="0"/>
          <w:spacing w:val="-3"/>
        </w:rPr>
        <w:t xml:space="preserve"> </w:t>
      </w:r>
      <w:r w:rsidRPr="00521A5A">
        <w:rPr>
          <w:b w:val="0"/>
          <w:bCs w:val="0"/>
        </w:rPr>
        <w:t>important given the current climate of race in America. The insurrection on our nation’s capital in January 2021, combined with the uprisings sparked by the killings of George Floyd, Ahmaud Arbery and Breonna Taylor reveal that the wound of racism is open and raw. Scripture, as well as the Presbyterian Church (U.S.A.)’s creeds and confessions, obligates the Church to work toward the exhibition</w:t>
      </w:r>
      <w:r w:rsidRPr="00521A5A">
        <w:rPr>
          <w:b w:val="0"/>
          <w:bCs w:val="0"/>
          <w:spacing w:val="-3"/>
        </w:rPr>
        <w:t xml:space="preserve"> </w:t>
      </w:r>
      <w:r w:rsidRPr="00521A5A">
        <w:rPr>
          <w:b w:val="0"/>
          <w:bCs w:val="0"/>
        </w:rPr>
        <w:t>of</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kingdom</w:t>
      </w:r>
      <w:r w:rsidRPr="00521A5A">
        <w:rPr>
          <w:b w:val="0"/>
          <w:bCs w:val="0"/>
          <w:spacing w:val="-4"/>
        </w:rPr>
        <w:t xml:space="preserve"> </w:t>
      </w:r>
      <w:r w:rsidRPr="00521A5A">
        <w:rPr>
          <w:b w:val="0"/>
          <w:bCs w:val="0"/>
        </w:rPr>
        <w:t>of</w:t>
      </w:r>
      <w:r w:rsidRPr="00521A5A">
        <w:rPr>
          <w:b w:val="0"/>
          <w:bCs w:val="0"/>
          <w:spacing w:val="-1"/>
        </w:rPr>
        <w:t xml:space="preserve"> </w:t>
      </w:r>
      <w:r w:rsidRPr="00521A5A">
        <w:rPr>
          <w:b w:val="0"/>
          <w:bCs w:val="0"/>
        </w:rPr>
        <w:t>God</w:t>
      </w:r>
      <w:r w:rsidRPr="00521A5A">
        <w:rPr>
          <w:b w:val="0"/>
          <w:bCs w:val="0"/>
          <w:spacing w:val="-3"/>
        </w:rPr>
        <w:t xml:space="preserve"> </w:t>
      </w:r>
      <w:r w:rsidRPr="00521A5A">
        <w:rPr>
          <w:b w:val="0"/>
          <w:bCs w:val="0"/>
        </w:rPr>
        <w:t>and</w:t>
      </w:r>
      <w:r w:rsidRPr="00521A5A">
        <w:rPr>
          <w:b w:val="0"/>
          <w:bCs w:val="0"/>
          <w:spacing w:val="-3"/>
        </w:rPr>
        <w:t xml:space="preserve"> </w:t>
      </w:r>
      <w:r w:rsidRPr="00521A5A">
        <w:rPr>
          <w:b w:val="0"/>
          <w:bCs w:val="0"/>
        </w:rPr>
        <w:t>promotion</w:t>
      </w:r>
      <w:r w:rsidRPr="00521A5A">
        <w:rPr>
          <w:b w:val="0"/>
          <w:bCs w:val="0"/>
          <w:spacing w:val="-5"/>
        </w:rPr>
        <w:t xml:space="preserve"> </w:t>
      </w:r>
      <w:r w:rsidRPr="00521A5A">
        <w:rPr>
          <w:b w:val="0"/>
          <w:bCs w:val="0"/>
        </w:rPr>
        <w:t>of</w:t>
      </w:r>
      <w:r w:rsidRPr="00521A5A">
        <w:rPr>
          <w:b w:val="0"/>
          <w:bCs w:val="0"/>
          <w:spacing w:val="-4"/>
        </w:rPr>
        <w:t xml:space="preserve"> </w:t>
      </w:r>
      <w:r w:rsidRPr="00521A5A">
        <w:rPr>
          <w:b w:val="0"/>
          <w:bCs w:val="0"/>
        </w:rPr>
        <w:t>social</w:t>
      </w:r>
      <w:r w:rsidRPr="00521A5A">
        <w:rPr>
          <w:b w:val="0"/>
          <w:bCs w:val="0"/>
          <w:spacing w:val="-1"/>
        </w:rPr>
        <w:t xml:space="preserve"> </w:t>
      </w:r>
      <w:r w:rsidRPr="00521A5A">
        <w:rPr>
          <w:b w:val="0"/>
          <w:bCs w:val="0"/>
        </w:rPr>
        <w:t>righteousness,</w:t>
      </w:r>
      <w:r w:rsidRPr="00521A5A">
        <w:rPr>
          <w:b w:val="0"/>
          <w:bCs w:val="0"/>
          <w:spacing w:val="-5"/>
        </w:rPr>
        <w:t xml:space="preserve"> </w:t>
      </w:r>
      <w:r w:rsidRPr="00521A5A">
        <w:rPr>
          <w:b w:val="0"/>
          <w:bCs w:val="0"/>
        </w:rPr>
        <w:t>which</w:t>
      </w:r>
      <w:r w:rsidRPr="00521A5A">
        <w:rPr>
          <w:b w:val="0"/>
          <w:bCs w:val="0"/>
          <w:spacing w:val="-3"/>
        </w:rPr>
        <w:t xml:space="preserve"> </w:t>
      </w:r>
      <w:r w:rsidRPr="00521A5A">
        <w:rPr>
          <w:b w:val="0"/>
          <w:bCs w:val="0"/>
        </w:rPr>
        <w:t>includes</w:t>
      </w:r>
      <w:r w:rsidRPr="00521A5A">
        <w:rPr>
          <w:b w:val="0"/>
          <w:bCs w:val="0"/>
          <w:spacing w:val="-4"/>
        </w:rPr>
        <w:t xml:space="preserve"> </w:t>
      </w:r>
      <w:r w:rsidRPr="00521A5A">
        <w:rPr>
          <w:b w:val="0"/>
          <w:bCs w:val="0"/>
        </w:rPr>
        <w:t>the</w:t>
      </w:r>
      <w:r w:rsidRPr="00521A5A">
        <w:rPr>
          <w:b w:val="0"/>
          <w:bCs w:val="0"/>
          <w:spacing w:val="-4"/>
        </w:rPr>
        <w:t xml:space="preserve"> </w:t>
      </w:r>
      <w:r w:rsidRPr="00521A5A">
        <w:rPr>
          <w:b w:val="0"/>
          <w:bCs w:val="0"/>
        </w:rPr>
        <w:t>issues of race relations.</w:t>
      </w:r>
    </w:p>
    <w:p w14:paraId="51B3A729" w14:textId="77777777" w:rsidR="00F53E4F" w:rsidRPr="00521A5A" w:rsidRDefault="00F53E4F" w:rsidP="00615875">
      <w:pPr>
        <w:pStyle w:val="BodyText"/>
        <w:spacing w:before="10"/>
        <w:ind w:right="30"/>
        <w:rPr>
          <w:b w:val="0"/>
          <w:bCs w:val="0"/>
        </w:rPr>
      </w:pPr>
    </w:p>
    <w:p w14:paraId="7420A60F" w14:textId="77777777" w:rsidR="00F53E4F" w:rsidRPr="00521A5A" w:rsidRDefault="00B87EC8" w:rsidP="00615875">
      <w:pPr>
        <w:pStyle w:val="BodyText"/>
        <w:ind w:right="30"/>
        <w:rPr>
          <w:b w:val="0"/>
          <w:bCs w:val="0"/>
        </w:rPr>
      </w:pPr>
      <w:r w:rsidRPr="00521A5A">
        <w:rPr>
          <w:b w:val="0"/>
          <w:bCs w:val="0"/>
        </w:rPr>
        <w:t>This</w:t>
      </w:r>
      <w:r w:rsidRPr="00521A5A">
        <w:rPr>
          <w:b w:val="0"/>
          <w:bCs w:val="0"/>
          <w:spacing w:val="-2"/>
        </w:rPr>
        <w:t xml:space="preserve"> </w:t>
      </w:r>
      <w:r w:rsidRPr="00521A5A">
        <w:rPr>
          <w:b w:val="0"/>
          <w:bCs w:val="0"/>
        </w:rPr>
        <w:t>Mission</w:t>
      </w:r>
      <w:r w:rsidRPr="00521A5A">
        <w:rPr>
          <w:b w:val="0"/>
          <w:bCs w:val="0"/>
          <w:spacing w:val="-5"/>
        </w:rPr>
        <w:t xml:space="preserve"> </w:t>
      </w:r>
      <w:r w:rsidRPr="00521A5A">
        <w:rPr>
          <w:b w:val="0"/>
          <w:bCs w:val="0"/>
        </w:rPr>
        <w:t>Work</w:t>
      </w:r>
      <w:r w:rsidRPr="00521A5A">
        <w:rPr>
          <w:b w:val="0"/>
          <w:bCs w:val="0"/>
          <w:spacing w:val="-3"/>
        </w:rPr>
        <w:t xml:space="preserve"> </w:t>
      </w:r>
      <w:r w:rsidRPr="00521A5A">
        <w:rPr>
          <w:b w:val="0"/>
          <w:bCs w:val="0"/>
        </w:rPr>
        <w:t>Plan’s</w:t>
      </w:r>
      <w:r w:rsidRPr="00521A5A">
        <w:rPr>
          <w:b w:val="0"/>
          <w:bCs w:val="0"/>
          <w:spacing w:val="-4"/>
        </w:rPr>
        <w:t xml:space="preserve"> </w:t>
      </w:r>
      <w:r w:rsidRPr="00521A5A">
        <w:rPr>
          <w:b w:val="0"/>
          <w:bCs w:val="0"/>
        </w:rPr>
        <w:t>focus</w:t>
      </w:r>
      <w:r w:rsidRPr="00521A5A">
        <w:rPr>
          <w:b w:val="0"/>
          <w:bCs w:val="0"/>
          <w:spacing w:val="-4"/>
        </w:rPr>
        <w:t xml:space="preserve"> </w:t>
      </w:r>
      <w:r w:rsidRPr="00521A5A">
        <w:rPr>
          <w:b w:val="0"/>
          <w:bCs w:val="0"/>
        </w:rPr>
        <w:t>on</w:t>
      </w:r>
      <w:r w:rsidRPr="00521A5A">
        <w:rPr>
          <w:b w:val="0"/>
          <w:bCs w:val="0"/>
          <w:spacing w:val="-3"/>
        </w:rPr>
        <w:t xml:space="preserve"> </w:t>
      </w:r>
      <w:r w:rsidRPr="00521A5A">
        <w:rPr>
          <w:b w:val="0"/>
          <w:bCs w:val="0"/>
        </w:rPr>
        <w:t>dismantling</w:t>
      </w:r>
      <w:r w:rsidRPr="00521A5A">
        <w:rPr>
          <w:b w:val="0"/>
          <w:bCs w:val="0"/>
          <w:spacing w:val="-4"/>
        </w:rPr>
        <w:t xml:space="preserve"> </w:t>
      </w:r>
      <w:r w:rsidRPr="00521A5A">
        <w:rPr>
          <w:b w:val="0"/>
          <w:bCs w:val="0"/>
        </w:rPr>
        <w:t>structural</w:t>
      </w:r>
      <w:r w:rsidRPr="00521A5A">
        <w:rPr>
          <w:b w:val="0"/>
          <w:bCs w:val="0"/>
          <w:spacing w:val="-1"/>
        </w:rPr>
        <w:t xml:space="preserve"> </w:t>
      </w:r>
      <w:r w:rsidRPr="00521A5A">
        <w:rPr>
          <w:b w:val="0"/>
          <w:bCs w:val="0"/>
        </w:rPr>
        <w:t>racism</w:t>
      </w:r>
      <w:r w:rsidRPr="00521A5A">
        <w:rPr>
          <w:b w:val="0"/>
          <w:bCs w:val="0"/>
          <w:spacing w:val="-4"/>
        </w:rPr>
        <w:t xml:space="preserve"> </w:t>
      </w:r>
      <w:r w:rsidRPr="00521A5A">
        <w:rPr>
          <w:b w:val="0"/>
          <w:bCs w:val="0"/>
        </w:rPr>
        <w:t>will</w:t>
      </w:r>
      <w:r w:rsidRPr="00521A5A">
        <w:rPr>
          <w:b w:val="0"/>
          <w:bCs w:val="0"/>
          <w:spacing w:val="-1"/>
        </w:rPr>
        <w:t xml:space="preserve"> </w:t>
      </w:r>
      <w:r w:rsidRPr="00521A5A">
        <w:rPr>
          <w:b w:val="0"/>
          <w:bCs w:val="0"/>
        </w:rPr>
        <w:t>include</w:t>
      </w:r>
      <w:r w:rsidRPr="00521A5A">
        <w:rPr>
          <w:b w:val="0"/>
          <w:bCs w:val="0"/>
          <w:spacing w:val="-7"/>
        </w:rPr>
        <w:t xml:space="preserve"> </w:t>
      </w:r>
      <w:r w:rsidRPr="00521A5A">
        <w:rPr>
          <w:b w:val="0"/>
          <w:bCs w:val="0"/>
        </w:rPr>
        <w:t>supporting</w:t>
      </w:r>
      <w:r w:rsidRPr="00521A5A">
        <w:rPr>
          <w:b w:val="0"/>
          <w:bCs w:val="0"/>
          <w:spacing w:val="-2"/>
        </w:rPr>
        <w:t xml:space="preserve"> </w:t>
      </w:r>
      <w:r w:rsidRPr="00521A5A">
        <w:rPr>
          <w:b w:val="0"/>
          <w:bCs w:val="0"/>
        </w:rPr>
        <w:t>Black, Indigenous and People of Color and their communities through grants; education and training; supporting leadership development in communities of color within the country and around the world; acknowledging the intersectionality of racism in other areas via resources, webinars and training events; providing anti-racism education and training for white Presbyterians through conferences, workshops and webinars; and strengthening our partnership with other denominations and organizations within and beyond the Church who are committed to dismantling racism.</w:t>
      </w:r>
    </w:p>
    <w:p w14:paraId="238F894F" w14:textId="77777777" w:rsidR="00F53E4F" w:rsidRPr="00521A5A" w:rsidRDefault="00F53E4F" w:rsidP="00615875">
      <w:pPr>
        <w:pStyle w:val="BodyText"/>
        <w:spacing w:before="11"/>
        <w:ind w:right="30"/>
        <w:rPr>
          <w:b w:val="0"/>
          <w:bCs w:val="0"/>
        </w:rPr>
      </w:pPr>
    </w:p>
    <w:p w14:paraId="549358EA" w14:textId="77777777" w:rsidR="00F53E4F" w:rsidRPr="00521A5A" w:rsidRDefault="00B87EC8" w:rsidP="00615875">
      <w:pPr>
        <w:pStyle w:val="BodyText"/>
        <w:ind w:right="30"/>
        <w:rPr>
          <w:b w:val="0"/>
          <w:bCs w:val="0"/>
        </w:rPr>
      </w:pPr>
      <w:r w:rsidRPr="00521A5A">
        <w:rPr>
          <w:b w:val="0"/>
          <w:bCs w:val="0"/>
          <w:u w:val="single"/>
        </w:rPr>
        <w:t>Eradicating</w:t>
      </w:r>
      <w:r w:rsidRPr="00521A5A">
        <w:rPr>
          <w:b w:val="0"/>
          <w:bCs w:val="0"/>
          <w:spacing w:val="-2"/>
          <w:u w:val="single"/>
        </w:rPr>
        <w:t xml:space="preserve"> </w:t>
      </w:r>
      <w:r w:rsidRPr="00521A5A">
        <w:rPr>
          <w:b w:val="0"/>
          <w:bCs w:val="0"/>
          <w:u w:val="single"/>
        </w:rPr>
        <w:t>Systemic</w:t>
      </w:r>
      <w:r w:rsidRPr="00521A5A">
        <w:rPr>
          <w:b w:val="0"/>
          <w:bCs w:val="0"/>
          <w:spacing w:val="-2"/>
          <w:u w:val="single"/>
        </w:rPr>
        <w:t xml:space="preserve"> </w:t>
      </w:r>
      <w:r w:rsidRPr="00521A5A">
        <w:rPr>
          <w:b w:val="0"/>
          <w:bCs w:val="0"/>
          <w:u w:val="single"/>
        </w:rPr>
        <w:t>Poverty</w:t>
      </w:r>
      <w:r w:rsidRPr="00521A5A">
        <w:rPr>
          <w:b w:val="0"/>
          <w:bCs w:val="0"/>
          <w:spacing w:val="-5"/>
        </w:rPr>
        <w:t xml:space="preserve"> </w:t>
      </w:r>
      <w:r w:rsidRPr="00521A5A">
        <w:rPr>
          <w:b w:val="0"/>
          <w:bCs w:val="0"/>
        </w:rPr>
        <w:t>is</w:t>
      </w:r>
      <w:r w:rsidRPr="00521A5A">
        <w:rPr>
          <w:b w:val="0"/>
          <w:bCs w:val="0"/>
          <w:spacing w:val="-4"/>
        </w:rPr>
        <w:t xml:space="preserve"> </w:t>
      </w:r>
      <w:r w:rsidRPr="00521A5A">
        <w:rPr>
          <w:b w:val="0"/>
          <w:bCs w:val="0"/>
        </w:rPr>
        <w:t>the</w:t>
      </w:r>
      <w:r w:rsidRPr="00521A5A">
        <w:rPr>
          <w:b w:val="0"/>
          <w:bCs w:val="0"/>
          <w:spacing w:val="-4"/>
        </w:rPr>
        <w:t xml:space="preserve"> </w:t>
      </w:r>
      <w:r w:rsidRPr="00521A5A">
        <w:rPr>
          <w:b w:val="0"/>
          <w:bCs w:val="0"/>
        </w:rPr>
        <w:t>third</w:t>
      </w:r>
      <w:r w:rsidRPr="00521A5A">
        <w:rPr>
          <w:b w:val="0"/>
          <w:bCs w:val="0"/>
          <w:spacing w:val="-5"/>
        </w:rPr>
        <w:t xml:space="preserve"> </w:t>
      </w:r>
      <w:r w:rsidRPr="00521A5A">
        <w:rPr>
          <w:b w:val="0"/>
          <w:bCs w:val="0"/>
        </w:rPr>
        <w:t>part</w:t>
      </w:r>
      <w:r w:rsidRPr="00521A5A">
        <w:rPr>
          <w:b w:val="0"/>
          <w:bCs w:val="0"/>
          <w:spacing w:val="-1"/>
        </w:rPr>
        <w:t xml:space="preserve"> </w:t>
      </w:r>
      <w:r w:rsidRPr="00521A5A">
        <w:rPr>
          <w:b w:val="0"/>
          <w:bCs w:val="0"/>
        </w:rPr>
        <w:t>of</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trifold</w:t>
      </w:r>
      <w:r w:rsidRPr="00521A5A">
        <w:rPr>
          <w:b w:val="0"/>
          <w:bCs w:val="0"/>
          <w:spacing w:val="-3"/>
        </w:rPr>
        <w:t xml:space="preserve"> </w:t>
      </w:r>
      <w:r w:rsidRPr="00521A5A">
        <w:rPr>
          <w:b w:val="0"/>
          <w:bCs w:val="0"/>
        </w:rPr>
        <w:t>Mission</w:t>
      </w:r>
      <w:r w:rsidRPr="00521A5A">
        <w:rPr>
          <w:b w:val="0"/>
          <w:bCs w:val="0"/>
          <w:spacing w:val="-5"/>
        </w:rPr>
        <w:t xml:space="preserve"> </w:t>
      </w:r>
      <w:r w:rsidRPr="00521A5A">
        <w:rPr>
          <w:b w:val="0"/>
          <w:bCs w:val="0"/>
        </w:rPr>
        <w:t>Work</w:t>
      </w:r>
      <w:r w:rsidRPr="00521A5A">
        <w:rPr>
          <w:b w:val="0"/>
          <w:bCs w:val="0"/>
          <w:spacing w:val="-3"/>
        </w:rPr>
        <w:t xml:space="preserve"> </w:t>
      </w:r>
      <w:r w:rsidRPr="00521A5A">
        <w:rPr>
          <w:b w:val="0"/>
          <w:bCs w:val="0"/>
        </w:rPr>
        <w:t>Plan</w:t>
      </w:r>
      <w:r w:rsidRPr="00521A5A">
        <w:rPr>
          <w:b w:val="0"/>
          <w:bCs w:val="0"/>
          <w:spacing w:val="-3"/>
        </w:rPr>
        <w:t xml:space="preserve"> </w:t>
      </w:r>
      <w:r w:rsidRPr="00521A5A">
        <w:rPr>
          <w:b w:val="0"/>
          <w:bCs w:val="0"/>
        </w:rPr>
        <w:t>that</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PMA proposes to continue.</w:t>
      </w:r>
    </w:p>
    <w:p w14:paraId="33C6F235" w14:textId="77777777" w:rsidR="00F53E4F" w:rsidRPr="00521A5A" w:rsidRDefault="00F53E4F" w:rsidP="00615875">
      <w:pPr>
        <w:pStyle w:val="BodyText"/>
        <w:spacing w:before="2"/>
        <w:ind w:right="30"/>
        <w:rPr>
          <w:b w:val="0"/>
          <w:bCs w:val="0"/>
        </w:rPr>
      </w:pPr>
    </w:p>
    <w:p w14:paraId="7246B5FD" w14:textId="45737CCC" w:rsidR="00F53E4F" w:rsidRPr="00521A5A" w:rsidRDefault="00B87EC8" w:rsidP="00615875">
      <w:pPr>
        <w:pStyle w:val="BodyText"/>
        <w:ind w:right="30"/>
        <w:rPr>
          <w:b w:val="0"/>
          <w:bCs w:val="0"/>
        </w:rPr>
      </w:pPr>
      <w:r w:rsidRPr="00521A5A">
        <w:rPr>
          <w:b w:val="0"/>
          <w:bCs w:val="0"/>
        </w:rPr>
        <w:t>Systemic poverty</w:t>
      </w:r>
      <w:r w:rsidRPr="00521A5A">
        <w:rPr>
          <w:b w:val="0"/>
          <w:bCs w:val="0"/>
          <w:spacing w:val="-2"/>
        </w:rPr>
        <w:t xml:space="preserve"> </w:t>
      </w:r>
      <w:r w:rsidRPr="00521A5A">
        <w:rPr>
          <w:b w:val="0"/>
          <w:bCs w:val="0"/>
        </w:rPr>
        <w:t>is</w:t>
      </w:r>
      <w:r w:rsidRPr="00521A5A">
        <w:rPr>
          <w:b w:val="0"/>
          <w:bCs w:val="0"/>
          <w:spacing w:val="-1"/>
        </w:rPr>
        <w:t xml:space="preserve"> </w:t>
      </w:r>
      <w:r w:rsidRPr="00521A5A">
        <w:rPr>
          <w:b w:val="0"/>
          <w:bCs w:val="0"/>
        </w:rPr>
        <w:t>a human construct</w:t>
      </w:r>
      <w:r w:rsidRPr="00521A5A">
        <w:rPr>
          <w:b w:val="0"/>
          <w:bCs w:val="0"/>
          <w:spacing w:val="-1"/>
        </w:rPr>
        <w:t xml:space="preserve"> </w:t>
      </w:r>
      <w:r w:rsidRPr="00521A5A">
        <w:rPr>
          <w:b w:val="0"/>
          <w:bCs w:val="0"/>
        </w:rPr>
        <w:t>that</w:t>
      </w:r>
      <w:r w:rsidRPr="00521A5A">
        <w:rPr>
          <w:b w:val="0"/>
          <w:bCs w:val="0"/>
          <w:spacing w:val="-1"/>
        </w:rPr>
        <w:t xml:space="preserve"> </w:t>
      </w:r>
      <w:r w:rsidRPr="00521A5A">
        <w:rPr>
          <w:b w:val="0"/>
          <w:bCs w:val="0"/>
        </w:rPr>
        <w:t>leaves</w:t>
      </w:r>
      <w:r w:rsidRPr="00521A5A">
        <w:rPr>
          <w:b w:val="0"/>
          <w:bCs w:val="0"/>
          <w:spacing w:val="-1"/>
        </w:rPr>
        <w:t xml:space="preserve"> </w:t>
      </w:r>
      <w:r w:rsidRPr="00521A5A">
        <w:rPr>
          <w:b w:val="0"/>
          <w:bCs w:val="0"/>
        </w:rPr>
        <w:t>vulnerable</w:t>
      </w:r>
      <w:r w:rsidRPr="00521A5A">
        <w:rPr>
          <w:b w:val="0"/>
          <w:bCs w:val="0"/>
          <w:spacing w:val="-1"/>
        </w:rPr>
        <w:t xml:space="preserve"> </w:t>
      </w:r>
      <w:r w:rsidRPr="00521A5A">
        <w:rPr>
          <w:b w:val="0"/>
          <w:bCs w:val="0"/>
        </w:rPr>
        <w:t>populations</w:t>
      </w:r>
      <w:r w:rsidRPr="00521A5A">
        <w:rPr>
          <w:b w:val="0"/>
          <w:bCs w:val="0"/>
          <w:spacing w:val="-1"/>
        </w:rPr>
        <w:t xml:space="preserve"> </w:t>
      </w:r>
      <w:r w:rsidRPr="00521A5A">
        <w:rPr>
          <w:b w:val="0"/>
          <w:bCs w:val="0"/>
        </w:rPr>
        <w:t>without the material and social</w:t>
      </w:r>
      <w:r w:rsidRPr="00521A5A">
        <w:rPr>
          <w:b w:val="0"/>
          <w:bCs w:val="0"/>
          <w:spacing w:val="-2"/>
        </w:rPr>
        <w:t xml:space="preserve"> </w:t>
      </w:r>
      <w:r w:rsidRPr="00521A5A">
        <w:rPr>
          <w:b w:val="0"/>
          <w:bCs w:val="0"/>
        </w:rPr>
        <w:t>capital</w:t>
      </w:r>
      <w:r w:rsidRPr="00521A5A">
        <w:rPr>
          <w:b w:val="0"/>
          <w:bCs w:val="0"/>
          <w:spacing w:val="-5"/>
        </w:rPr>
        <w:t xml:space="preserve"> </w:t>
      </w:r>
      <w:r w:rsidRPr="00521A5A">
        <w:rPr>
          <w:b w:val="0"/>
          <w:bCs w:val="0"/>
        </w:rPr>
        <w:t>to</w:t>
      </w:r>
      <w:r w:rsidRPr="00521A5A">
        <w:rPr>
          <w:b w:val="0"/>
          <w:bCs w:val="0"/>
          <w:spacing w:val="-3"/>
        </w:rPr>
        <w:t xml:space="preserve"> </w:t>
      </w:r>
      <w:r w:rsidRPr="00521A5A">
        <w:rPr>
          <w:b w:val="0"/>
          <w:bCs w:val="0"/>
        </w:rPr>
        <w:t>ensure</w:t>
      </w:r>
      <w:r w:rsidRPr="00521A5A">
        <w:rPr>
          <w:b w:val="0"/>
          <w:bCs w:val="0"/>
          <w:spacing w:val="-3"/>
        </w:rPr>
        <w:t xml:space="preserve"> </w:t>
      </w:r>
      <w:r w:rsidRPr="00521A5A">
        <w:rPr>
          <w:b w:val="0"/>
          <w:bCs w:val="0"/>
        </w:rPr>
        <w:t>basic</w:t>
      </w:r>
      <w:r w:rsidRPr="00521A5A">
        <w:rPr>
          <w:b w:val="0"/>
          <w:bCs w:val="0"/>
          <w:spacing w:val="-5"/>
        </w:rPr>
        <w:t xml:space="preserve"> </w:t>
      </w:r>
      <w:r w:rsidRPr="00521A5A">
        <w:rPr>
          <w:b w:val="0"/>
          <w:bCs w:val="0"/>
        </w:rPr>
        <w:t>well-being.</w:t>
      </w:r>
      <w:r w:rsidRPr="00521A5A">
        <w:rPr>
          <w:b w:val="0"/>
          <w:bCs w:val="0"/>
          <w:spacing w:val="-3"/>
        </w:rPr>
        <w:t xml:space="preserve"> </w:t>
      </w:r>
      <w:r w:rsidRPr="00521A5A">
        <w:rPr>
          <w:b w:val="0"/>
          <w:bCs w:val="0"/>
        </w:rPr>
        <w:t>Systemic</w:t>
      </w:r>
      <w:r w:rsidRPr="00521A5A">
        <w:rPr>
          <w:b w:val="0"/>
          <w:bCs w:val="0"/>
          <w:spacing w:val="-3"/>
        </w:rPr>
        <w:t xml:space="preserve"> </w:t>
      </w:r>
      <w:r w:rsidRPr="00521A5A">
        <w:rPr>
          <w:b w:val="0"/>
          <w:bCs w:val="0"/>
        </w:rPr>
        <w:t>poverty</w:t>
      </w:r>
      <w:r w:rsidRPr="00521A5A">
        <w:rPr>
          <w:b w:val="0"/>
          <w:bCs w:val="0"/>
          <w:spacing w:val="-3"/>
        </w:rPr>
        <w:t xml:space="preserve"> </w:t>
      </w:r>
      <w:r w:rsidRPr="00521A5A">
        <w:rPr>
          <w:b w:val="0"/>
          <w:bCs w:val="0"/>
        </w:rPr>
        <w:t>is</w:t>
      </w:r>
      <w:r w:rsidRPr="00521A5A">
        <w:rPr>
          <w:b w:val="0"/>
          <w:bCs w:val="0"/>
          <w:spacing w:val="-3"/>
        </w:rPr>
        <w:t xml:space="preserve"> </w:t>
      </w:r>
      <w:r w:rsidRPr="00521A5A">
        <w:rPr>
          <w:b w:val="0"/>
          <w:bCs w:val="0"/>
        </w:rPr>
        <w:t>perpetuated</w:t>
      </w:r>
      <w:r w:rsidRPr="00521A5A">
        <w:rPr>
          <w:b w:val="0"/>
          <w:bCs w:val="0"/>
          <w:spacing w:val="-4"/>
        </w:rPr>
        <w:t xml:space="preserve"> </w:t>
      </w:r>
      <w:r w:rsidRPr="00521A5A">
        <w:rPr>
          <w:b w:val="0"/>
          <w:bCs w:val="0"/>
        </w:rPr>
        <w:t>by</w:t>
      </w:r>
      <w:r w:rsidRPr="00521A5A">
        <w:rPr>
          <w:b w:val="0"/>
          <w:bCs w:val="0"/>
          <w:spacing w:val="-6"/>
        </w:rPr>
        <w:t xml:space="preserve"> </w:t>
      </w:r>
      <w:r w:rsidRPr="00521A5A">
        <w:rPr>
          <w:b w:val="0"/>
          <w:bCs w:val="0"/>
        </w:rPr>
        <w:t>laws,</w:t>
      </w:r>
      <w:r w:rsidRPr="00521A5A">
        <w:rPr>
          <w:b w:val="0"/>
          <w:bCs w:val="0"/>
          <w:spacing w:val="-3"/>
        </w:rPr>
        <w:t xml:space="preserve"> </w:t>
      </w:r>
      <w:r w:rsidRPr="00521A5A">
        <w:rPr>
          <w:b w:val="0"/>
          <w:bCs w:val="0"/>
        </w:rPr>
        <w:t>policies,</w:t>
      </w:r>
      <w:r w:rsidRPr="00521A5A">
        <w:rPr>
          <w:b w:val="0"/>
          <w:bCs w:val="0"/>
          <w:spacing w:val="-3"/>
        </w:rPr>
        <w:t xml:space="preserve"> </w:t>
      </w:r>
      <w:r w:rsidR="001E7045" w:rsidRPr="00521A5A">
        <w:rPr>
          <w:b w:val="0"/>
          <w:bCs w:val="0"/>
        </w:rPr>
        <w:t>practices,</w:t>
      </w:r>
      <w:r w:rsidRPr="00521A5A">
        <w:rPr>
          <w:b w:val="0"/>
          <w:bCs w:val="0"/>
        </w:rPr>
        <w:t xml:space="preserve"> and an array of dynamics that lead some people to benefit and profit from the exploitation of others. Systemic poverty intersects with structural racism and other forms of oppression.</w:t>
      </w:r>
    </w:p>
    <w:p w14:paraId="1DC0A9D7" w14:textId="77777777" w:rsidR="00F53E4F" w:rsidRPr="00521A5A" w:rsidRDefault="00F53E4F" w:rsidP="00615875">
      <w:pPr>
        <w:pStyle w:val="BodyText"/>
        <w:spacing w:before="11"/>
        <w:ind w:right="30"/>
        <w:rPr>
          <w:b w:val="0"/>
          <w:bCs w:val="0"/>
        </w:rPr>
      </w:pPr>
    </w:p>
    <w:p w14:paraId="03406B8F" w14:textId="77777777" w:rsidR="00F53E4F" w:rsidRPr="00521A5A" w:rsidRDefault="00B87EC8" w:rsidP="00615875">
      <w:pPr>
        <w:pStyle w:val="BodyText"/>
        <w:ind w:right="30"/>
        <w:rPr>
          <w:b w:val="0"/>
          <w:bCs w:val="0"/>
        </w:rPr>
      </w:pPr>
      <w:r w:rsidRPr="00521A5A">
        <w:rPr>
          <w:b w:val="0"/>
          <w:bCs w:val="0"/>
        </w:rPr>
        <w:t>In 2019, the United States Census indicated that a disproportionate number of Black, Indigenous and People of Color communities, as well as women and children, suffer from poverty. The data indicates that 18.8% of Black people and 15.7% of Hispanic people, compared to 7.3% of white people,</w:t>
      </w:r>
      <w:r w:rsidRPr="00521A5A">
        <w:rPr>
          <w:b w:val="0"/>
          <w:bCs w:val="0"/>
          <w:spacing w:val="-3"/>
        </w:rPr>
        <w:t xml:space="preserve"> </w:t>
      </w:r>
      <w:r w:rsidRPr="00521A5A">
        <w:rPr>
          <w:b w:val="0"/>
          <w:bCs w:val="0"/>
        </w:rPr>
        <w:t>live below the poverty</w:t>
      </w:r>
      <w:r w:rsidRPr="00521A5A">
        <w:rPr>
          <w:b w:val="0"/>
          <w:bCs w:val="0"/>
          <w:spacing w:val="-3"/>
        </w:rPr>
        <w:t xml:space="preserve"> </w:t>
      </w:r>
      <w:r w:rsidRPr="00521A5A">
        <w:rPr>
          <w:b w:val="0"/>
          <w:bCs w:val="0"/>
        </w:rPr>
        <w:t>line. Women</w:t>
      </w:r>
      <w:r w:rsidRPr="00521A5A">
        <w:rPr>
          <w:b w:val="0"/>
          <w:bCs w:val="0"/>
          <w:spacing w:val="-3"/>
        </w:rPr>
        <w:t xml:space="preserve"> </w:t>
      </w:r>
      <w:r w:rsidRPr="00521A5A">
        <w:rPr>
          <w:b w:val="0"/>
          <w:bCs w:val="0"/>
        </w:rPr>
        <w:t>suffer</w:t>
      </w:r>
      <w:r w:rsidRPr="00521A5A">
        <w:rPr>
          <w:b w:val="0"/>
          <w:bCs w:val="0"/>
          <w:spacing w:val="-2"/>
        </w:rPr>
        <w:t xml:space="preserve"> </w:t>
      </w:r>
      <w:r w:rsidRPr="00521A5A">
        <w:rPr>
          <w:b w:val="0"/>
          <w:bCs w:val="0"/>
        </w:rPr>
        <w:t>from poverty</w:t>
      </w:r>
      <w:r w:rsidRPr="00521A5A">
        <w:rPr>
          <w:b w:val="0"/>
          <w:bCs w:val="0"/>
          <w:spacing w:val="-3"/>
        </w:rPr>
        <w:t xml:space="preserve"> </w:t>
      </w:r>
      <w:r w:rsidRPr="00521A5A">
        <w:rPr>
          <w:b w:val="0"/>
          <w:bCs w:val="0"/>
        </w:rPr>
        <w:t>at a</w:t>
      </w:r>
      <w:r w:rsidRPr="00521A5A">
        <w:rPr>
          <w:b w:val="0"/>
          <w:bCs w:val="0"/>
          <w:spacing w:val="-3"/>
        </w:rPr>
        <w:t xml:space="preserve"> </w:t>
      </w:r>
      <w:r w:rsidRPr="00521A5A">
        <w:rPr>
          <w:b w:val="0"/>
          <w:bCs w:val="0"/>
        </w:rPr>
        <w:t>higher rate than</w:t>
      </w:r>
      <w:r w:rsidRPr="00521A5A">
        <w:rPr>
          <w:b w:val="0"/>
          <w:bCs w:val="0"/>
          <w:spacing w:val="-1"/>
        </w:rPr>
        <w:t xml:space="preserve"> </w:t>
      </w:r>
      <w:r w:rsidRPr="00521A5A">
        <w:rPr>
          <w:b w:val="0"/>
          <w:bCs w:val="0"/>
        </w:rPr>
        <w:t>men</w:t>
      </w:r>
      <w:r w:rsidRPr="00521A5A">
        <w:rPr>
          <w:b w:val="0"/>
          <w:bCs w:val="0"/>
          <w:spacing w:val="-1"/>
        </w:rPr>
        <w:t xml:space="preserve"> </w:t>
      </w:r>
      <w:r w:rsidRPr="00521A5A">
        <w:rPr>
          <w:b w:val="0"/>
          <w:bCs w:val="0"/>
        </w:rPr>
        <w:t>— 11.5% compared to 9.4%. Children suffer the most, with 18% (approximately 13 million children) living in poverty compared with 9% of adults from 18–64. According to the global rates of poverty (the 2017 latest complete figures), 10% of the population — 689</w:t>
      </w:r>
      <w:r w:rsidRPr="00521A5A">
        <w:rPr>
          <w:b w:val="0"/>
          <w:bCs w:val="0"/>
          <w:spacing w:val="-2"/>
        </w:rPr>
        <w:t xml:space="preserve"> </w:t>
      </w:r>
      <w:r w:rsidRPr="00521A5A">
        <w:rPr>
          <w:b w:val="0"/>
          <w:bCs w:val="0"/>
        </w:rPr>
        <w:t>million people</w:t>
      </w:r>
      <w:r w:rsidRPr="00521A5A">
        <w:rPr>
          <w:b w:val="0"/>
          <w:bCs w:val="0"/>
          <w:spacing w:val="-1"/>
        </w:rPr>
        <w:t xml:space="preserve"> </w:t>
      </w:r>
      <w:r w:rsidRPr="00521A5A">
        <w:rPr>
          <w:b w:val="0"/>
          <w:bCs w:val="0"/>
        </w:rPr>
        <w:t>—</w:t>
      </w:r>
      <w:r w:rsidRPr="00521A5A">
        <w:rPr>
          <w:b w:val="0"/>
          <w:bCs w:val="0"/>
          <w:spacing w:val="-2"/>
        </w:rPr>
        <w:t xml:space="preserve"> </w:t>
      </w:r>
      <w:r w:rsidRPr="00521A5A">
        <w:rPr>
          <w:b w:val="0"/>
          <w:bCs w:val="0"/>
        </w:rPr>
        <w:t>live on less</w:t>
      </w:r>
      <w:r w:rsidRPr="00521A5A">
        <w:rPr>
          <w:b w:val="0"/>
          <w:bCs w:val="0"/>
          <w:spacing w:val="-1"/>
        </w:rPr>
        <w:t xml:space="preserve"> </w:t>
      </w:r>
      <w:r w:rsidRPr="00521A5A">
        <w:rPr>
          <w:b w:val="0"/>
          <w:bCs w:val="0"/>
        </w:rPr>
        <w:t>than $1.90 a day (the international poverty line). Most of these people are women and children — approximately</w:t>
      </w:r>
      <w:r w:rsidRPr="00521A5A">
        <w:rPr>
          <w:b w:val="0"/>
          <w:bCs w:val="0"/>
          <w:spacing w:val="-2"/>
        </w:rPr>
        <w:t xml:space="preserve"> </w:t>
      </w:r>
      <w:r w:rsidRPr="00521A5A">
        <w:rPr>
          <w:b w:val="0"/>
          <w:bCs w:val="0"/>
        </w:rPr>
        <w:t>55%</w:t>
      </w:r>
      <w:r w:rsidRPr="00521A5A">
        <w:rPr>
          <w:b w:val="0"/>
          <w:bCs w:val="0"/>
          <w:spacing w:val="-5"/>
        </w:rPr>
        <w:t xml:space="preserve"> </w:t>
      </w:r>
      <w:r w:rsidRPr="00521A5A">
        <w:rPr>
          <w:b w:val="0"/>
          <w:bCs w:val="0"/>
        </w:rPr>
        <w:t>and</w:t>
      </w:r>
      <w:r w:rsidRPr="00521A5A">
        <w:rPr>
          <w:b w:val="0"/>
          <w:bCs w:val="0"/>
          <w:spacing w:val="-3"/>
        </w:rPr>
        <w:t xml:space="preserve"> </w:t>
      </w:r>
      <w:r w:rsidRPr="00521A5A">
        <w:rPr>
          <w:b w:val="0"/>
          <w:bCs w:val="0"/>
        </w:rPr>
        <w:t>50%,</w:t>
      </w:r>
      <w:r w:rsidRPr="00521A5A">
        <w:rPr>
          <w:b w:val="0"/>
          <w:bCs w:val="0"/>
          <w:spacing w:val="-2"/>
        </w:rPr>
        <w:t xml:space="preserve"> </w:t>
      </w:r>
      <w:r w:rsidRPr="00521A5A">
        <w:rPr>
          <w:b w:val="0"/>
          <w:bCs w:val="0"/>
        </w:rPr>
        <w:t>respectively.</w:t>
      </w:r>
      <w:r w:rsidRPr="00521A5A">
        <w:rPr>
          <w:b w:val="0"/>
          <w:bCs w:val="0"/>
          <w:spacing w:val="-5"/>
        </w:rPr>
        <w:t xml:space="preserve"> </w:t>
      </w:r>
      <w:r w:rsidRPr="00521A5A">
        <w:rPr>
          <w:b w:val="0"/>
          <w:bCs w:val="0"/>
        </w:rPr>
        <w:t>Because</w:t>
      </w:r>
      <w:r w:rsidRPr="00521A5A">
        <w:rPr>
          <w:b w:val="0"/>
          <w:bCs w:val="0"/>
          <w:spacing w:val="-4"/>
        </w:rPr>
        <w:t xml:space="preserve"> </w:t>
      </w:r>
      <w:r w:rsidRPr="00521A5A">
        <w:rPr>
          <w:b w:val="0"/>
          <w:bCs w:val="0"/>
        </w:rPr>
        <w:t>of</w:t>
      </w:r>
      <w:r w:rsidRPr="00521A5A">
        <w:rPr>
          <w:b w:val="0"/>
          <w:bCs w:val="0"/>
          <w:spacing w:val="-2"/>
        </w:rPr>
        <w:t xml:space="preserve"> </w:t>
      </w:r>
      <w:r w:rsidRPr="00521A5A">
        <w:rPr>
          <w:b w:val="0"/>
          <w:bCs w:val="0"/>
        </w:rPr>
        <w:t>the</w:t>
      </w:r>
      <w:r w:rsidRPr="00521A5A">
        <w:rPr>
          <w:b w:val="0"/>
          <w:bCs w:val="0"/>
          <w:spacing w:val="-2"/>
        </w:rPr>
        <w:t xml:space="preserve"> </w:t>
      </w:r>
      <w:r w:rsidRPr="00521A5A">
        <w:rPr>
          <w:b w:val="0"/>
          <w:bCs w:val="0"/>
        </w:rPr>
        <w:t>COVID-19</w:t>
      </w:r>
      <w:r w:rsidRPr="00521A5A">
        <w:rPr>
          <w:b w:val="0"/>
          <w:bCs w:val="0"/>
          <w:spacing w:val="-2"/>
        </w:rPr>
        <w:t xml:space="preserve"> </w:t>
      </w:r>
      <w:r w:rsidRPr="00521A5A">
        <w:rPr>
          <w:b w:val="0"/>
          <w:bCs w:val="0"/>
        </w:rPr>
        <w:t>pandemic,</w:t>
      </w:r>
      <w:r w:rsidRPr="00521A5A">
        <w:rPr>
          <w:b w:val="0"/>
          <w:bCs w:val="0"/>
          <w:spacing w:val="-2"/>
        </w:rPr>
        <w:t xml:space="preserve"> </w:t>
      </w:r>
      <w:r w:rsidRPr="00521A5A">
        <w:rPr>
          <w:b w:val="0"/>
          <w:bCs w:val="0"/>
        </w:rPr>
        <w:t>it</w:t>
      </w:r>
      <w:r w:rsidRPr="00521A5A">
        <w:rPr>
          <w:b w:val="0"/>
          <w:bCs w:val="0"/>
          <w:spacing w:val="-1"/>
        </w:rPr>
        <w:t xml:space="preserve"> </w:t>
      </w:r>
      <w:r w:rsidRPr="00521A5A">
        <w:rPr>
          <w:b w:val="0"/>
          <w:bCs w:val="0"/>
        </w:rPr>
        <w:t>is</w:t>
      </w:r>
      <w:r w:rsidRPr="00521A5A">
        <w:rPr>
          <w:b w:val="0"/>
          <w:bCs w:val="0"/>
          <w:spacing w:val="-2"/>
        </w:rPr>
        <w:t xml:space="preserve"> </w:t>
      </w:r>
      <w:r w:rsidRPr="00521A5A">
        <w:rPr>
          <w:b w:val="0"/>
          <w:bCs w:val="0"/>
        </w:rPr>
        <w:t>projected</w:t>
      </w:r>
      <w:r w:rsidRPr="00521A5A">
        <w:rPr>
          <w:b w:val="0"/>
          <w:bCs w:val="0"/>
          <w:spacing w:val="-5"/>
        </w:rPr>
        <w:t xml:space="preserve"> </w:t>
      </w:r>
      <w:r w:rsidRPr="00521A5A">
        <w:rPr>
          <w:b w:val="0"/>
          <w:bCs w:val="0"/>
        </w:rPr>
        <w:t>that an additional 88 million to 115 million people will be pushed into poverty.</w:t>
      </w:r>
    </w:p>
    <w:p w14:paraId="596B073E" w14:textId="77777777" w:rsidR="00F53E4F" w:rsidRPr="00521A5A" w:rsidRDefault="00F53E4F" w:rsidP="00615875">
      <w:pPr>
        <w:pStyle w:val="BodyText"/>
        <w:spacing w:before="9"/>
        <w:ind w:right="30"/>
        <w:rPr>
          <w:b w:val="0"/>
          <w:bCs w:val="0"/>
        </w:rPr>
      </w:pPr>
    </w:p>
    <w:p w14:paraId="7A01BB80" w14:textId="77777777" w:rsidR="00F53E4F" w:rsidRPr="00521A5A" w:rsidRDefault="00B87EC8" w:rsidP="00615875">
      <w:pPr>
        <w:pStyle w:val="BodyText"/>
        <w:spacing w:before="1"/>
        <w:ind w:right="30"/>
        <w:rPr>
          <w:b w:val="0"/>
          <w:bCs w:val="0"/>
        </w:rPr>
      </w:pPr>
      <w:r w:rsidRPr="00521A5A">
        <w:rPr>
          <w:b w:val="0"/>
          <w:bCs w:val="0"/>
        </w:rPr>
        <w:t>Systemic</w:t>
      </w:r>
      <w:r w:rsidRPr="00521A5A">
        <w:rPr>
          <w:b w:val="0"/>
          <w:bCs w:val="0"/>
          <w:spacing w:val="-2"/>
        </w:rPr>
        <w:t xml:space="preserve"> </w:t>
      </w:r>
      <w:r w:rsidRPr="00521A5A">
        <w:rPr>
          <w:b w:val="0"/>
          <w:bCs w:val="0"/>
        </w:rPr>
        <w:t>poverty</w:t>
      </w:r>
      <w:r w:rsidRPr="00521A5A">
        <w:rPr>
          <w:b w:val="0"/>
          <w:bCs w:val="0"/>
          <w:spacing w:val="-4"/>
        </w:rPr>
        <w:t xml:space="preserve"> </w:t>
      </w:r>
      <w:r w:rsidRPr="00521A5A">
        <w:rPr>
          <w:b w:val="0"/>
          <w:bCs w:val="0"/>
        </w:rPr>
        <w:t>continues</w:t>
      </w:r>
      <w:r w:rsidRPr="00521A5A">
        <w:rPr>
          <w:b w:val="0"/>
          <w:bCs w:val="0"/>
          <w:spacing w:val="-2"/>
        </w:rPr>
        <w:t xml:space="preserve"> </w:t>
      </w:r>
      <w:r w:rsidRPr="00521A5A">
        <w:rPr>
          <w:b w:val="0"/>
          <w:bCs w:val="0"/>
        </w:rPr>
        <w:t>to</w:t>
      </w:r>
      <w:r w:rsidRPr="00521A5A">
        <w:rPr>
          <w:b w:val="0"/>
          <w:bCs w:val="0"/>
          <w:spacing w:val="-2"/>
        </w:rPr>
        <w:t xml:space="preserve"> </w:t>
      </w:r>
      <w:r w:rsidRPr="00521A5A">
        <w:rPr>
          <w:b w:val="0"/>
          <w:bCs w:val="0"/>
        </w:rPr>
        <w:t>negatively</w:t>
      </w:r>
      <w:r w:rsidRPr="00521A5A">
        <w:rPr>
          <w:b w:val="0"/>
          <w:bCs w:val="0"/>
          <w:spacing w:val="-4"/>
        </w:rPr>
        <w:t xml:space="preserve"> </w:t>
      </w:r>
      <w:r w:rsidRPr="00521A5A">
        <w:rPr>
          <w:b w:val="0"/>
          <w:bCs w:val="0"/>
        </w:rPr>
        <w:t>impact</w:t>
      </w:r>
      <w:r w:rsidRPr="00521A5A">
        <w:rPr>
          <w:b w:val="0"/>
          <w:bCs w:val="0"/>
          <w:spacing w:val="-3"/>
        </w:rPr>
        <w:t xml:space="preserve"> </w:t>
      </w:r>
      <w:r w:rsidRPr="00521A5A">
        <w:rPr>
          <w:b w:val="0"/>
          <w:bCs w:val="0"/>
        </w:rPr>
        <w:t>the</w:t>
      </w:r>
      <w:r w:rsidRPr="00521A5A">
        <w:rPr>
          <w:b w:val="0"/>
          <w:bCs w:val="0"/>
          <w:spacing w:val="-2"/>
        </w:rPr>
        <w:t xml:space="preserve"> </w:t>
      </w:r>
      <w:r w:rsidRPr="00521A5A">
        <w:rPr>
          <w:b w:val="0"/>
          <w:bCs w:val="0"/>
        </w:rPr>
        <w:t>lives</w:t>
      </w:r>
      <w:r w:rsidRPr="00521A5A">
        <w:rPr>
          <w:b w:val="0"/>
          <w:bCs w:val="0"/>
          <w:spacing w:val="-2"/>
        </w:rPr>
        <w:t xml:space="preserve"> </w:t>
      </w:r>
      <w:r w:rsidRPr="00521A5A">
        <w:rPr>
          <w:b w:val="0"/>
          <w:bCs w:val="0"/>
        </w:rPr>
        <w:t>of</w:t>
      </w:r>
      <w:r w:rsidRPr="00521A5A">
        <w:rPr>
          <w:b w:val="0"/>
          <w:bCs w:val="0"/>
          <w:spacing w:val="-3"/>
        </w:rPr>
        <w:t xml:space="preserve"> </w:t>
      </w:r>
      <w:r w:rsidRPr="00521A5A">
        <w:rPr>
          <w:b w:val="0"/>
          <w:bCs w:val="0"/>
        </w:rPr>
        <w:t>God’s</w:t>
      </w:r>
      <w:r w:rsidRPr="00521A5A">
        <w:rPr>
          <w:b w:val="0"/>
          <w:bCs w:val="0"/>
          <w:spacing w:val="-2"/>
        </w:rPr>
        <w:t xml:space="preserve"> </w:t>
      </w:r>
      <w:r w:rsidRPr="00521A5A">
        <w:rPr>
          <w:b w:val="0"/>
          <w:bCs w:val="0"/>
        </w:rPr>
        <w:t>people</w:t>
      </w:r>
      <w:r w:rsidRPr="00521A5A">
        <w:rPr>
          <w:b w:val="0"/>
          <w:bCs w:val="0"/>
          <w:spacing w:val="-3"/>
        </w:rPr>
        <w:t xml:space="preserve"> </w:t>
      </w:r>
      <w:r w:rsidRPr="00521A5A">
        <w:rPr>
          <w:b w:val="0"/>
          <w:bCs w:val="0"/>
        </w:rPr>
        <w:t>in</w:t>
      </w:r>
      <w:r w:rsidRPr="00521A5A">
        <w:rPr>
          <w:b w:val="0"/>
          <w:bCs w:val="0"/>
          <w:spacing w:val="-4"/>
        </w:rPr>
        <w:t xml:space="preserve"> </w:t>
      </w:r>
      <w:r w:rsidRPr="00521A5A">
        <w:rPr>
          <w:b w:val="0"/>
          <w:bCs w:val="0"/>
        </w:rPr>
        <w:t>our</w:t>
      </w:r>
      <w:r w:rsidRPr="00521A5A">
        <w:rPr>
          <w:b w:val="0"/>
          <w:bCs w:val="0"/>
          <w:spacing w:val="-2"/>
        </w:rPr>
        <w:t xml:space="preserve"> </w:t>
      </w:r>
      <w:r w:rsidRPr="00521A5A">
        <w:rPr>
          <w:b w:val="0"/>
          <w:bCs w:val="0"/>
        </w:rPr>
        <w:t>nation</w:t>
      </w:r>
      <w:r w:rsidRPr="00521A5A">
        <w:rPr>
          <w:b w:val="0"/>
          <w:bCs w:val="0"/>
          <w:spacing w:val="-2"/>
        </w:rPr>
        <w:t xml:space="preserve"> </w:t>
      </w:r>
      <w:r w:rsidRPr="00521A5A">
        <w:rPr>
          <w:b w:val="0"/>
          <w:bCs w:val="0"/>
        </w:rPr>
        <w:t>and</w:t>
      </w:r>
      <w:r w:rsidRPr="00521A5A">
        <w:rPr>
          <w:b w:val="0"/>
          <w:bCs w:val="0"/>
          <w:spacing w:val="-2"/>
        </w:rPr>
        <w:t xml:space="preserve"> </w:t>
      </w:r>
      <w:r w:rsidRPr="00521A5A">
        <w:rPr>
          <w:b w:val="0"/>
          <w:bCs w:val="0"/>
        </w:rPr>
        <w:t>around the world. Women and children, as well as Black, Indigenous and People of Color, suffer disproportionately from systemic poverty. Given the General Assembly Matthew 25 mandate and Scripture, the Church must continue to serve human siblings who are impoverished and marginalized by systems that are indifferent to their suffering.</w:t>
      </w:r>
    </w:p>
    <w:p w14:paraId="2F831683" w14:textId="77777777" w:rsidR="00F53E4F" w:rsidRPr="00521A5A" w:rsidRDefault="00F53E4F" w:rsidP="00615875">
      <w:pPr>
        <w:pStyle w:val="BodyText"/>
        <w:ind w:right="30"/>
        <w:rPr>
          <w:b w:val="0"/>
          <w:bCs w:val="0"/>
        </w:rPr>
      </w:pPr>
    </w:p>
    <w:p w14:paraId="4FF5C68A" w14:textId="66F7363D" w:rsidR="00F53E4F" w:rsidRPr="00521A5A" w:rsidRDefault="00B87EC8" w:rsidP="00720CEE">
      <w:pPr>
        <w:pStyle w:val="BodyText"/>
        <w:spacing w:before="1"/>
        <w:ind w:right="30"/>
        <w:rPr>
          <w:b w:val="0"/>
          <w:bCs w:val="0"/>
        </w:rPr>
      </w:pPr>
      <w:r w:rsidRPr="00521A5A">
        <w:rPr>
          <w:b w:val="0"/>
          <w:bCs w:val="0"/>
        </w:rPr>
        <w:t>The Presbyterian Mission Agency’s work in poverty will include promoting resources, workshops and events that help Presbyterians obtain a biblical and theological framework for eradicating systemic poverty, creating space for Presbyterians to examine relationships with people who are poor</w:t>
      </w:r>
      <w:r w:rsidRPr="00521A5A">
        <w:rPr>
          <w:b w:val="0"/>
          <w:bCs w:val="0"/>
          <w:spacing w:val="-3"/>
        </w:rPr>
        <w:t xml:space="preserve"> </w:t>
      </w:r>
      <w:r w:rsidRPr="00521A5A">
        <w:rPr>
          <w:b w:val="0"/>
          <w:bCs w:val="0"/>
        </w:rPr>
        <w:t>to</w:t>
      </w:r>
      <w:r w:rsidRPr="00521A5A">
        <w:rPr>
          <w:b w:val="0"/>
          <w:bCs w:val="0"/>
          <w:spacing w:val="-3"/>
        </w:rPr>
        <w:t xml:space="preserve"> </w:t>
      </w:r>
      <w:r w:rsidRPr="00521A5A">
        <w:rPr>
          <w:b w:val="0"/>
          <w:bCs w:val="0"/>
        </w:rPr>
        <w:t>determine</w:t>
      </w:r>
      <w:r w:rsidRPr="00521A5A">
        <w:rPr>
          <w:b w:val="0"/>
          <w:bCs w:val="0"/>
          <w:spacing w:val="-5"/>
        </w:rPr>
        <w:t xml:space="preserve"> </w:t>
      </w:r>
      <w:r w:rsidRPr="00521A5A">
        <w:rPr>
          <w:b w:val="0"/>
          <w:bCs w:val="0"/>
        </w:rPr>
        <w:t>if</w:t>
      </w:r>
      <w:r w:rsidRPr="00521A5A">
        <w:rPr>
          <w:b w:val="0"/>
          <w:bCs w:val="0"/>
          <w:spacing w:val="-5"/>
        </w:rPr>
        <w:t xml:space="preserve"> </w:t>
      </w:r>
      <w:r w:rsidRPr="00521A5A">
        <w:rPr>
          <w:b w:val="0"/>
          <w:bCs w:val="0"/>
        </w:rPr>
        <w:t>those</w:t>
      </w:r>
      <w:r w:rsidRPr="00521A5A">
        <w:rPr>
          <w:b w:val="0"/>
          <w:bCs w:val="0"/>
          <w:spacing w:val="-5"/>
        </w:rPr>
        <w:t xml:space="preserve"> </w:t>
      </w:r>
      <w:r w:rsidRPr="00521A5A">
        <w:rPr>
          <w:b w:val="0"/>
          <w:bCs w:val="0"/>
        </w:rPr>
        <w:t>relationships</w:t>
      </w:r>
      <w:r w:rsidRPr="00521A5A">
        <w:rPr>
          <w:b w:val="0"/>
          <w:bCs w:val="0"/>
          <w:spacing w:val="-3"/>
        </w:rPr>
        <w:t xml:space="preserve"> </w:t>
      </w:r>
      <w:r w:rsidRPr="00521A5A">
        <w:rPr>
          <w:b w:val="0"/>
          <w:bCs w:val="0"/>
        </w:rPr>
        <w:t>are</w:t>
      </w:r>
      <w:r w:rsidRPr="00521A5A">
        <w:rPr>
          <w:b w:val="0"/>
          <w:bCs w:val="0"/>
          <w:spacing w:val="-3"/>
        </w:rPr>
        <w:t xml:space="preserve"> </w:t>
      </w:r>
      <w:r w:rsidRPr="00521A5A">
        <w:rPr>
          <w:b w:val="0"/>
          <w:bCs w:val="0"/>
        </w:rPr>
        <w:t>equitable</w:t>
      </w:r>
      <w:r w:rsidRPr="00521A5A">
        <w:rPr>
          <w:b w:val="0"/>
          <w:bCs w:val="0"/>
          <w:spacing w:val="-3"/>
        </w:rPr>
        <w:t xml:space="preserve"> </w:t>
      </w:r>
      <w:r w:rsidRPr="00521A5A">
        <w:rPr>
          <w:b w:val="0"/>
          <w:bCs w:val="0"/>
        </w:rPr>
        <w:t>and</w:t>
      </w:r>
      <w:r w:rsidRPr="00521A5A">
        <w:rPr>
          <w:b w:val="0"/>
          <w:bCs w:val="0"/>
          <w:spacing w:val="-4"/>
        </w:rPr>
        <w:t xml:space="preserve"> </w:t>
      </w:r>
      <w:r w:rsidRPr="00521A5A">
        <w:rPr>
          <w:b w:val="0"/>
          <w:bCs w:val="0"/>
        </w:rPr>
        <w:t>non-paternalistic,</w:t>
      </w:r>
      <w:r w:rsidRPr="00521A5A">
        <w:rPr>
          <w:b w:val="0"/>
          <w:bCs w:val="0"/>
          <w:spacing w:val="-3"/>
        </w:rPr>
        <w:t xml:space="preserve"> </w:t>
      </w:r>
      <w:r w:rsidRPr="00521A5A">
        <w:rPr>
          <w:b w:val="0"/>
          <w:bCs w:val="0"/>
        </w:rPr>
        <w:t>assisting</w:t>
      </w:r>
      <w:r w:rsidRPr="00521A5A">
        <w:rPr>
          <w:b w:val="0"/>
          <w:bCs w:val="0"/>
          <w:spacing w:val="-3"/>
        </w:rPr>
        <w:t xml:space="preserve"> </w:t>
      </w:r>
      <w:r w:rsidRPr="00521A5A">
        <w:rPr>
          <w:b w:val="0"/>
          <w:bCs w:val="0"/>
        </w:rPr>
        <w:t>Presbyterians in learning from people who are dealing</w:t>
      </w:r>
      <w:r w:rsidRPr="00521A5A">
        <w:rPr>
          <w:b w:val="0"/>
          <w:bCs w:val="0"/>
          <w:spacing w:val="-1"/>
        </w:rPr>
        <w:t xml:space="preserve"> </w:t>
      </w:r>
      <w:r w:rsidRPr="00521A5A">
        <w:rPr>
          <w:b w:val="0"/>
          <w:bCs w:val="0"/>
        </w:rPr>
        <w:t>with poverty, teaching and acknowledging the root causes of poverty as well as the intersectionality of poverty with racism and other systems of oppression,</w:t>
      </w:r>
      <w:r w:rsidR="00720CEE">
        <w:rPr>
          <w:b w:val="0"/>
          <w:bCs w:val="0"/>
        </w:rPr>
        <w:t xml:space="preserve"> </w:t>
      </w:r>
      <w:r w:rsidRPr="00521A5A">
        <w:rPr>
          <w:b w:val="0"/>
          <w:bCs w:val="0"/>
        </w:rPr>
        <w:t>and</w:t>
      </w:r>
      <w:r w:rsidRPr="00521A5A">
        <w:rPr>
          <w:b w:val="0"/>
          <w:bCs w:val="0"/>
          <w:spacing w:val="-4"/>
        </w:rPr>
        <w:t xml:space="preserve"> </w:t>
      </w:r>
      <w:r w:rsidRPr="00521A5A">
        <w:rPr>
          <w:b w:val="0"/>
          <w:bCs w:val="0"/>
        </w:rPr>
        <w:t>encouraging</w:t>
      </w:r>
      <w:r w:rsidRPr="00521A5A">
        <w:rPr>
          <w:b w:val="0"/>
          <w:bCs w:val="0"/>
          <w:spacing w:val="-5"/>
        </w:rPr>
        <w:t xml:space="preserve"> </w:t>
      </w:r>
      <w:r w:rsidRPr="00521A5A">
        <w:rPr>
          <w:b w:val="0"/>
          <w:bCs w:val="0"/>
        </w:rPr>
        <w:t>Presbyterians</w:t>
      </w:r>
      <w:r w:rsidRPr="00521A5A">
        <w:rPr>
          <w:b w:val="0"/>
          <w:bCs w:val="0"/>
          <w:spacing w:val="-5"/>
        </w:rPr>
        <w:t xml:space="preserve"> </w:t>
      </w:r>
      <w:r w:rsidRPr="00521A5A">
        <w:rPr>
          <w:b w:val="0"/>
          <w:bCs w:val="0"/>
        </w:rPr>
        <w:t>to</w:t>
      </w:r>
      <w:r w:rsidRPr="00521A5A">
        <w:rPr>
          <w:b w:val="0"/>
          <w:bCs w:val="0"/>
          <w:spacing w:val="-3"/>
        </w:rPr>
        <w:t xml:space="preserve"> </w:t>
      </w:r>
      <w:r w:rsidRPr="00521A5A">
        <w:rPr>
          <w:b w:val="0"/>
          <w:bCs w:val="0"/>
        </w:rPr>
        <w:t>advocate</w:t>
      </w:r>
      <w:r w:rsidRPr="00521A5A">
        <w:rPr>
          <w:b w:val="0"/>
          <w:bCs w:val="0"/>
          <w:spacing w:val="-3"/>
        </w:rPr>
        <w:t xml:space="preserve"> </w:t>
      </w:r>
      <w:r w:rsidRPr="00521A5A">
        <w:rPr>
          <w:b w:val="0"/>
          <w:bCs w:val="0"/>
        </w:rPr>
        <w:t>for</w:t>
      </w:r>
      <w:r w:rsidRPr="00521A5A">
        <w:rPr>
          <w:b w:val="0"/>
          <w:bCs w:val="0"/>
          <w:spacing w:val="-3"/>
        </w:rPr>
        <w:t xml:space="preserve"> </w:t>
      </w:r>
      <w:r w:rsidRPr="00521A5A">
        <w:rPr>
          <w:b w:val="0"/>
          <w:bCs w:val="0"/>
        </w:rPr>
        <w:t>the</w:t>
      </w:r>
      <w:r w:rsidRPr="00521A5A">
        <w:rPr>
          <w:b w:val="0"/>
          <w:bCs w:val="0"/>
          <w:spacing w:val="-3"/>
        </w:rPr>
        <w:t xml:space="preserve"> </w:t>
      </w:r>
      <w:r w:rsidRPr="00521A5A">
        <w:rPr>
          <w:b w:val="0"/>
          <w:bCs w:val="0"/>
        </w:rPr>
        <w:t>eradication</w:t>
      </w:r>
      <w:r w:rsidRPr="00521A5A">
        <w:rPr>
          <w:b w:val="0"/>
          <w:bCs w:val="0"/>
          <w:spacing w:val="-4"/>
        </w:rPr>
        <w:t xml:space="preserve"> </w:t>
      </w:r>
      <w:r w:rsidRPr="00521A5A">
        <w:rPr>
          <w:b w:val="0"/>
          <w:bCs w:val="0"/>
        </w:rPr>
        <w:t>of</w:t>
      </w:r>
      <w:r w:rsidRPr="00521A5A">
        <w:rPr>
          <w:b w:val="0"/>
          <w:bCs w:val="0"/>
          <w:spacing w:val="-2"/>
        </w:rPr>
        <w:t xml:space="preserve"> </w:t>
      </w:r>
      <w:r w:rsidRPr="00521A5A">
        <w:rPr>
          <w:b w:val="0"/>
          <w:bCs w:val="0"/>
        </w:rPr>
        <w:t>poverty,</w:t>
      </w:r>
      <w:r w:rsidRPr="00521A5A">
        <w:rPr>
          <w:b w:val="0"/>
          <w:bCs w:val="0"/>
          <w:spacing w:val="-3"/>
        </w:rPr>
        <w:t xml:space="preserve"> </w:t>
      </w:r>
      <w:r w:rsidRPr="00521A5A">
        <w:rPr>
          <w:b w:val="0"/>
          <w:bCs w:val="0"/>
        </w:rPr>
        <w:t>along</w:t>
      </w:r>
      <w:r w:rsidRPr="00521A5A">
        <w:rPr>
          <w:b w:val="0"/>
          <w:bCs w:val="0"/>
          <w:spacing w:val="-3"/>
        </w:rPr>
        <w:t xml:space="preserve"> </w:t>
      </w:r>
      <w:r w:rsidRPr="00521A5A">
        <w:rPr>
          <w:b w:val="0"/>
          <w:bCs w:val="0"/>
        </w:rPr>
        <w:t>with</w:t>
      </w:r>
      <w:r w:rsidRPr="00521A5A">
        <w:rPr>
          <w:b w:val="0"/>
          <w:bCs w:val="0"/>
          <w:spacing w:val="-4"/>
        </w:rPr>
        <w:t xml:space="preserve"> </w:t>
      </w:r>
      <w:r w:rsidRPr="00521A5A">
        <w:rPr>
          <w:b w:val="0"/>
          <w:bCs w:val="0"/>
        </w:rPr>
        <w:t>other denominations and organizations.</w:t>
      </w:r>
    </w:p>
    <w:p w14:paraId="22CE876F" w14:textId="77777777" w:rsidR="00F53E4F" w:rsidRPr="00521A5A" w:rsidRDefault="00F53E4F" w:rsidP="00615875">
      <w:pPr>
        <w:pStyle w:val="BodyText"/>
        <w:spacing w:before="2"/>
        <w:ind w:right="30"/>
        <w:rPr>
          <w:b w:val="0"/>
          <w:bCs w:val="0"/>
        </w:rPr>
      </w:pPr>
    </w:p>
    <w:p w14:paraId="682E64FE" w14:textId="77777777" w:rsidR="00F53E4F" w:rsidRPr="00521A5A" w:rsidRDefault="00B87EC8" w:rsidP="00615875">
      <w:pPr>
        <w:pStyle w:val="BodyText"/>
        <w:ind w:right="30"/>
        <w:jc w:val="center"/>
      </w:pPr>
      <w:r w:rsidRPr="00521A5A">
        <w:t>New</w:t>
      </w:r>
      <w:r w:rsidRPr="00521A5A">
        <w:rPr>
          <w:spacing w:val="-1"/>
        </w:rPr>
        <w:t xml:space="preserve"> </w:t>
      </w:r>
      <w:r w:rsidRPr="00521A5A">
        <w:rPr>
          <w:spacing w:val="-2"/>
        </w:rPr>
        <w:t>Functions</w:t>
      </w:r>
    </w:p>
    <w:p w14:paraId="56E562E7" w14:textId="77777777" w:rsidR="00F53E4F" w:rsidRPr="00521A5A" w:rsidRDefault="00B87EC8" w:rsidP="00615875">
      <w:pPr>
        <w:pStyle w:val="BodyText"/>
        <w:spacing w:before="157"/>
        <w:ind w:right="30"/>
        <w:rPr>
          <w:b w:val="0"/>
          <w:bCs w:val="0"/>
        </w:rPr>
      </w:pPr>
      <w:r w:rsidRPr="00521A5A">
        <w:rPr>
          <w:b w:val="0"/>
          <w:bCs w:val="0"/>
        </w:rPr>
        <w:t>In addition to a focus on the trifold priorities of building congregational vitality, dismantling structural racism and eradicating systemic poverty, the proposed 2023–2024 Mission Work Plan expands</w:t>
      </w:r>
      <w:r w:rsidRPr="00521A5A">
        <w:rPr>
          <w:b w:val="0"/>
          <w:bCs w:val="0"/>
          <w:spacing w:val="-2"/>
        </w:rPr>
        <w:t xml:space="preserve"> </w:t>
      </w:r>
      <w:r w:rsidRPr="00521A5A">
        <w:rPr>
          <w:b w:val="0"/>
          <w:bCs w:val="0"/>
        </w:rPr>
        <w:t>our</w:t>
      </w:r>
      <w:r w:rsidRPr="00521A5A">
        <w:rPr>
          <w:b w:val="0"/>
          <w:bCs w:val="0"/>
          <w:spacing w:val="-2"/>
        </w:rPr>
        <w:t xml:space="preserve"> </w:t>
      </w:r>
      <w:r w:rsidRPr="00521A5A">
        <w:rPr>
          <w:b w:val="0"/>
          <w:bCs w:val="0"/>
        </w:rPr>
        <w:t>work</w:t>
      </w:r>
      <w:r w:rsidRPr="00521A5A">
        <w:rPr>
          <w:b w:val="0"/>
          <w:bCs w:val="0"/>
          <w:spacing w:val="-3"/>
        </w:rPr>
        <w:t xml:space="preserve"> </w:t>
      </w:r>
      <w:r w:rsidRPr="00521A5A">
        <w:rPr>
          <w:b w:val="0"/>
          <w:bCs w:val="0"/>
        </w:rPr>
        <w:t>to</w:t>
      </w:r>
      <w:r w:rsidRPr="00521A5A">
        <w:rPr>
          <w:b w:val="0"/>
          <w:bCs w:val="0"/>
          <w:spacing w:val="-2"/>
        </w:rPr>
        <w:t xml:space="preserve"> </w:t>
      </w:r>
      <w:r w:rsidRPr="00521A5A">
        <w:rPr>
          <w:b w:val="0"/>
          <w:bCs w:val="0"/>
        </w:rPr>
        <w:t>major</w:t>
      </w:r>
      <w:r w:rsidRPr="00521A5A">
        <w:rPr>
          <w:b w:val="0"/>
          <w:bCs w:val="0"/>
          <w:spacing w:val="-2"/>
        </w:rPr>
        <w:t xml:space="preserve"> </w:t>
      </w:r>
      <w:r w:rsidRPr="00521A5A">
        <w:rPr>
          <w:b w:val="0"/>
          <w:bCs w:val="0"/>
        </w:rPr>
        <w:t>emphases</w:t>
      </w:r>
      <w:r w:rsidRPr="00521A5A">
        <w:rPr>
          <w:b w:val="0"/>
          <w:bCs w:val="0"/>
          <w:spacing w:val="-2"/>
        </w:rPr>
        <w:t xml:space="preserve"> </w:t>
      </w:r>
      <w:r w:rsidRPr="00521A5A">
        <w:rPr>
          <w:b w:val="0"/>
          <w:bCs w:val="0"/>
        </w:rPr>
        <w:t>on</w:t>
      </w:r>
      <w:r w:rsidRPr="00521A5A">
        <w:rPr>
          <w:b w:val="0"/>
          <w:bCs w:val="0"/>
          <w:spacing w:val="-3"/>
        </w:rPr>
        <w:t xml:space="preserve"> </w:t>
      </w:r>
      <w:r w:rsidRPr="00521A5A">
        <w:rPr>
          <w:b w:val="0"/>
          <w:bCs w:val="0"/>
        </w:rPr>
        <w:t>the</w:t>
      </w:r>
      <w:r w:rsidRPr="00521A5A">
        <w:rPr>
          <w:b w:val="0"/>
          <w:bCs w:val="0"/>
          <w:spacing w:val="-4"/>
        </w:rPr>
        <w:t xml:space="preserve"> </w:t>
      </w:r>
      <w:r w:rsidRPr="00521A5A">
        <w:rPr>
          <w:b w:val="0"/>
          <w:bCs w:val="0"/>
        </w:rPr>
        <w:t>work</w:t>
      </w:r>
      <w:r w:rsidRPr="00521A5A">
        <w:rPr>
          <w:b w:val="0"/>
          <w:bCs w:val="0"/>
          <w:spacing w:val="-5"/>
        </w:rPr>
        <w:t xml:space="preserve"> </w:t>
      </w:r>
      <w:r w:rsidRPr="00521A5A">
        <w:rPr>
          <w:b w:val="0"/>
          <w:bCs w:val="0"/>
        </w:rPr>
        <w:t>of</w:t>
      </w:r>
      <w:r w:rsidRPr="00521A5A">
        <w:rPr>
          <w:b w:val="0"/>
          <w:bCs w:val="0"/>
          <w:spacing w:val="-1"/>
        </w:rPr>
        <w:t xml:space="preserve"> </w:t>
      </w:r>
      <w:r w:rsidRPr="00521A5A">
        <w:rPr>
          <w:b w:val="0"/>
          <w:bCs w:val="0"/>
        </w:rPr>
        <w:t>repair</w:t>
      </w:r>
      <w:r w:rsidRPr="00521A5A">
        <w:rPr>
          <w:b w:val="0"/>
          <w:bCs w:val="0"/>
          <w:spacing w:val="-4"/>
        </w:rPr>
        <w:t xml:space="preserve"> </w:t>
      </w:r>
      <w:r w:rsidRPr="00521A5A">
        <w:rPr>
          <w:b w:val="0"/>
          <w:bCs w:val="0"/>
        </w:rPr>
        <w:t>in</w:t>
      </w:r>
      <w:r w:rsidRPr="00521A5A">
        <w:rPr>
          <w:b w:val="0"/>
          <w:bCs w:val="0"/>
          <w:spacing w:val="-5"/>
        </w:rPr>
        <w:t xml:space="preserve"> </w:t>
      </w:r>
      <w:r w:rsidRPr="00521A5A">
        <w:rPr>
          <w:b w:val="0"/>
          <w:bCs w:val="0"/>
        </w:rPr>
        <w:t>the</w:t>
      </w:r>
      <w:r w:rsidRPr="00521A5A">
        <w:rPr>
          <w:b w:val="0"/>
          <w:bCs w:val="0"/>
          <w:spacing w:val="-4"/>
        </w:rPr>
        <w:t xml:space="preserve"> </w:t>
      </w:r>
      <w:r w:rsidRPr="00521A5A">
        <w:rPr>
          <w:b w:val="0"/>
          <w:bCs w:val="0"/>
        </w:rPr>
        <w:t>midst</w:t>
      </w:r>
      <w:r w:rsidRPr="00521A5A">
        <w:rPr>
          <w:b w:val="0"/>
          <w:bCs w:val="0"/>
          <w:spacing w:val="-1"/>
        </w:rPr>
        <w:t xml:space="preserve"> </w:t>
      </w:r>
      <w:r w:rsidRPr="00521A5A">
        <w:rPr>
          <w:b w:val="0"/>
          <w:bCs w:val="0"/>
        </w:rPr>
        <w:t>of</w:t>
      </w:r>
      <w:r w:rsidRPr="00521A5A">
        <w:rPr>
          <w:b w:val="0"/>
          <w:bCs w:val="0"/>
          <w:spacing w:val="-1"/>
        </w:rPr>
        <w:t xml:space="preserve"> </w:t>
      </w:r>
      <w:r w:rsidRPr="00521A5A">
        <w:rPr>
          <w:b w:val="0"/>
          <w:bCs w:val="0"/>
        </w:rPr>
        <w:t>cultures</w:t>
      </w:r>
      <w:r w:rsidRPr="00521A5A">
        <w:rPr>
          <w:b w:val="0"/>
          <w:bCs w:val="0"/>
          <w:spacing w:val="-2"/>
        </w:rPr>
        <w:t xml:space="preserve"> </w:t>
      </w:r>
      <w:r w:rsidRPr="00521A5A">
        <w:rPr>
          <w:b w:val="0"/>
          <w:bCs w:val="0"/>
        </w:rPr>
        <w:t>of</w:t>
      </w:r>
      <w:r w:rsidRPr="00521A5A">
        <w:rPr>
          <w:b w:val="0"/>
          <w:bCs w:val="0"/>
          <w:spacing w:val="-1"/>
        </w:rPr>
        <w:t xml:space="preserve"> </w:t>
      </w:r>
      <w:r w:rsidRPr="00521A5A">
        <w:rPr>
          <w:b w:val="0"/>
          <w:bCs w:val="0"/>
        </w:rPr>
        <w:t>oppression, and innovation, futuring and discernment in this time of uncertainty. These new areas came forward as a result of an 18-month strategic visioning process engaged by members of the Presbyterian Mission Agency Board and leaders from across the denomination.</w:t>
      </w:r>
    </w:p>
    <w:p w14:paraId="391010B5" w14:textId="77777777" w:rsidR="00F53E4F" w:rsidRPr="00521A5A" w:rsidRDefault="00F53E4F" w:rsidP="00615875">
      <w:pPr>
        <w:pStyle w:val="BodyText"/>
        <w:spacing w:before="1"/>
        <w:ind w:right="30"/>
        <w:rPr>
          <w:b w:val="0"/>
          <w:bCs w:val="0"/>
        </w:rPr>
      </w:pPr>
    </w:p>
    <w:p w14:paraId="385DD2F6" w14:textId="77777777" w:rsidR="00F53E4F" w:rsidRPr="00521A5A" w:rsidRDefault="00B87EC8" w:rsidP="00615875">
      <w:pPr>
        <w:pStyle w:val="BodyText"/>
        <w:ind w:right="30"/>
        <w:jc w:val="both"/>
        <w:rPr>
          <w:b w:val="0"/>
          <w:bCs w:val="0"/>
        </w:rPr>
      </w:pPr>
      <w:r w:rsidRPr="00521A5A">
        <w:rPr>
          <w:b w:val="0"/>
          <w:bCs w:val="0"/>
          <w:u w:val="single"/>
        </w:rPr>
        <w:t>The</w:t>
      </w:r>
      <w:r w:rsidRPr="00521A5A">
        <w:rPr>
          <w:b w:val="0"/>
          <w:bCs w:val="0"/>
          <w:spacing w:val="-2"/>
          <w:u w:val="single"/>
        </w:rPr>
        <w:t xml:space="preserve"> </w:t>
      </w:r>
      <w:r w:rsidRPr="00521A5A">
        <w:rPr>
          <w:b w:val="0"/>
          <w:bCs w:val="0"/>
          <w:u w:val="single"/>
        </w:rPr>
        <w:t>Center</w:t>
      </w:r>
      <w:r w:rsidRPr="00521A5A">
        <w:rPr>
          <w:b w:val="0"/>
          <w:bCs w:val="0"/>
          <w:spacing w:val="-4"/>
          <w:u w:val="single"/>
        </w:rPr>
        <w:t xml:space="preserve"> </w:t>
      </w:r>
      <w:r w:rsidRPr="00521A5A">
        <w:rPr>
          <w:b w:val="0"/>
          <w:bCs w:val="0"/>
          <w:u w:val="single"/>
        </w:rPr>
        <w:t>for</w:t>
      </w:r>
      <w:r w:rsidRPr="00521A5A">
        <w:rPr>
          <w:b w:val="0"/>
          <w:bCs w:val="0"/>
          <w:spacing w:val="-2"/>
          <w:u w:val="single"/>
        </w:rPr>
        <w:t xml:space="preserve"> </w:t>
      </w:r>
      <w:r w:rsidRPr="00521A5A">
        <w:rPr>
          <w:b w:val="0"/>
          <w:bCs w:val="0"/>
          <w:u w:val="single"/>
        </w:rPr>
        <w:t>the</w:t>
      </w:r>
      <w:r w:rsidRPr="00521A5A">
        <w:rPr>
          <w:b w:val="0"/>
          <w:bCs w:val="0"/>
          <w:spacing w:val="-2"/>
          <w:u w:val="single"/>
        </w:rPr>
        <w:t xml:space="preserve"> </w:t>
      </w:r>
      <w:r w:rsidRPr="00521A5A">
        <w:rPr>
          <w:b w:val="0"/>
          <w:bCs w:val="0"/>
          <w:u w:val="single"/>
        </w:rPr>
        <w:t>Repair</w:t>
      </w:r>
      <w:r w:rsidRPr="00521A5A">
        <w:rPr>
          <w:b w:val="0"/>
          <w:bCs w:val="0"/>
          <w:spacing w:val="-4"/>
          <w:u w:val="single"/>
        </w:rPr>
        <w:t xml:space="preserve"> </w:t>
      </w:r>
      <w:r w:rsidRPr="00521A5A">
        <w:rPr>
          <w:b w:val="0"/>
          <w:bCs w:val="0"/>
          <w:u w:val="single"/>
        </w:rPr>
        <w:t>of</w:t>
      </w:r>
      <w:r w:rsidRPr="00521A5A">
        <w:rPr>
          <w:b w:val="0"/>
          <w:bCs w:val="0"/>
          <w:spacing w:val="-1"/>
          <w:u w:val="single"/>
        </w:rPr>
        <w:t xml:space="preserve"> </w:t>
      </w:r>
      <w:r w:rsidRPr="00521A5A">
        <w:rPr>
          <w:b w:val="0"/>
          <w:bCs w:val="0"/>
          <w:u w:val="single"/>
        </w:rPr>
        <w:t>Historical</w:t>
      </w:r>
      <w:r w:rsidRPr="00521A5A">
        <w:rPr>
          <w:b w:val="0"/>
          <w:bCs w:val="0"/>
          <w:spacing w:val="-4"/>
          <w:u w:val="single"/>
        </w:rPr>
        <w:t xml:space="preserve"> </w:t>
      </w:r>
      <w:r w:rsidRPr="00521A5A">
        <w:rPr>
          <w:b w:val="0"/>
          <w:bCs w:val="0"/>
          <w:u w:val="single"/>
        </w:rPr>
        <w:t>Harms:</w:t>
      </w:r>
      <w:r w:rsidRPr="00521A5A">
        <w:rPr>
          <w:b w:val="0"/>
          <w:bCs w:val="0"/>
          <w:spacing w:val="-1"/>
        </w:rPr>
        <w:t xml:space="preserve"> </w:t>
      </w:r>
      <w:r w:rsidRPr="00521A5A">
        <w:rPr>
          <w:b w:val="0"/>
          <w:bCs w:val="0"/>
        </w:rPr>
        <w:t>Through</w:t>
      </w:r>
      <w:r w:rsidRPr="00521A5A">
        <w:rPr>
          <w:b w:val="0"/>
          <w:bCs w:val="0"/>
          <w:spacing w:val="-3"/>
        </w:rPr>
        <w:t xml:space="preserve"> </w:t>
      </w:r>
      <w:r w:rsidRPr="00521A5A">
        <w:rPr>
          <w:b w:val="0"/>
          <w:bCs w:val="0"/>
        </w:rPr>
        <w:t>the</w:t>
      </w:r>
      <w:r w:rsidRPr="00521A5A">
        <w:rPr>
          <w:b w:val="0"/>
          <w:bCs w:val="0"/>
          <w:spacing w:val="-2"/>
        </w:rPr>
        <w:t xml:space="preserve"> </w:t>
      </w:r>
      <w:r w:rsidRPr="00521A5A">
        <w:rPr>
          <w:b w:val="0"/>
          <w:bCs w:val="0"/>
        </w:rPr>
        <w:t>Center</w:t>
      </w:r>
      <w:r w:rsidRPr="00521A5A">
        <w:rPr>
          <w:b w:val="0"/>
          <w:bCs w:val="0"/>
          <w:spacing w:val="-2"/>
        </w:rPr>
        <w:t xml:space="preserve"> </w:t>
      </w:r>
      <w:r w:rsidRPr="00521A5A">
        <w:rPr>
          <w:b w:val="0"/>
          <w:bCs w:val="0"/>
        </w:rPr>
        <w:t>for</w:t>
      </w:r>
      <w:r w:rsidRPr="00521A5A">
        <w:rPr>
          <w:b w:val="0"/>
          <w:bCs w:val="0"/>
          <w:spacing w:val="-1"/>
        </w:rPr>
        <w:t xml:space="preserve"> </w:t>
      </w:r>
      <w:r w:rsidRPr="00521A5A">
        <w:rPr>
          <w:b w:val="0"/>
          <w:bCs w:val="0"/>
        </w:rPr>
        <w:t>the</w:t>
      </w:r>
      <w:r w:rsidRPr="00521A5A">
        <w:rPr>
          <w:b w:val="0"/>
          <w:bCs w:val="0"/>
          <w:spacing w:val="-4"/>
        </w:rPr>
        <w:t xml:space="preserve"> </w:t>
      </w:r>
      <w:r w:rsidRPr="00521A5A">
        <w:rPr>
          <w:b w:val="0"/>
          <w:bCs w:val="0"/>
        </w:rPr>
        <w:t>Repair</w:t>
      </w:r>
      <w:r w:rsidRPr="00521A5A">
        <w:rPr>
          <w:b w:val="0"/>
          <w:bCs w:val="0"/>
          <w:spacing w:val="-4"/>
        </w:rPr>
        <w:t xml:space="preserve"> </w:t>
      </w:r>
      <w:r w:rsidRPr="00521A5A">
        <w:rPr>
          <w:b w:val="0"/>
          <w:bCs w:val="0"/>
        </w:rPr>
        <w:t>of</w:t>
      </w:r>
      <w:r w:rsidRPr="00521A5A">
        <w:rPr>
          <w:b w:val="0"/>
          <w:bCs w:val="0"/>
          <w:spacing w:val="-4"/>
        </w:rPr>
        <w:t xml:space="preserve"> </w:t>
      </w:r>
      <w:r w:rsidRPr="00521A5A">
        <w:rPr>
          <w:b w:val="0"/>
          <w:bCs w:val="0"/>
        </w:rPr>
        <w:t>Historical Harms,</w:t>
      </w:r>
      <w:r w:rsidRPr="00521A5A">
        <w:rPr>
          <w:b w:val="0"/>
          <w:bCs w:val="0"/>
          <w:spacing w:val="-1"/>
        </w:rPr>
        <w:t xml:space="preserve"> </w:t>
      </w:r>
      <w:r w:rsidRPr="00521A5A">
        <w:rPr>
          <w:b w:val="0"/>
          <w:bCs w:val="0"/>
        </w:rPr>
        <w:t>the Presbyterian</w:t>
      </w:r>
      <w:r w:rsidRPr="00521A5A">
        <w:rPr>
          <w:b w:val="0"/>
          <w:bCs w:val="0"/>
          <w:spacing w:val="-2"/>
        </w:rPr>
        <w:t xml:space="preserve"> </w:t>
      </w:r>
      <w:r w:rsidRPr="00521A5A">
        <w:rPr>
          <w:b w:val="0"/>
          <w:bCs w:val="0"/>
        </w:rPr>
        <w:t>Mission Agency hopes to initiate a denomination-wide effort to</w:t>
      </w:r>
      <w:r w:rsidRPr="00521A5A">
        <w:rPr>
          <w:b w:val="0"/>
          <w:bCs w:val="0"/>
          <w:spacing w:val="-1"/>
        </w:rPr>
        <w:t xml:space="preserve"> </w:t>
      </w:r>
      <w:r w:rsidRPr="00521A5A">
        <w:rPr>
          <w:b w:val="0"/>
          <w:bCs w:val="0"/>
        </w:rPr>
        <w:t>inspire repair both within and beyond the Presbyterian Church (U.S.A.).</w:t>
      </w:r>
    </w:p>
    <w:p w14:paraId="0272EDBB" w14:textId="77777777" w:rsidR="00F53E4F" w:rsidRPr="00521A5A" w:rsidRDefault="00F53E4F" w:rsidP="00615875">
      <w:pPr>
        <w:pStyle w:val="BodyText"/>
        <w:spacing w:before="1"/>
        <w:ind w:right="30"/>
        <w:rPr>
          <w:b w:val="0"/>
          <w:bCs w:val="0"/>
        </w:rPr>
      </w:pPr>
    </w:p>
    <w:p w14:paraId="0E16C18E" w14:textId="77777777" w:rsidR="00F53E4F" w:rsidRPr="00521A5A" w:rsidRDefault="00B87EC8" w:rsidP="00615875">
      <w:pPr>
        <w:pStyle w:val="BodyText"/>
        <w:ind w:right="30"/>
        <w:rPr>
          <w:b w:val="0"/>
          <w:bCs w:val="0"/>
        </w:rPr>
      </w:pPr>
      <w:r w:rsidRPr="00521A5A">
        <w:rPr>
          <w:b w:val="0"/>
          <w:bCs w:val="0"/>
        </w:rPr>
        <w:t>General Assembly statements regarding racism, including calls to repentance and reconciliation, are well established in the Confession of 1967, the Belhar Confession and the 222nd General Assembly (2016)’s Special Committee on Racism Truth and Reconciliation, as well as other overtures and constitutional documents. A central part of reconciliation</w:t>
      </w:r>
      <w:r w:rsidRPr="00521A5A">
        <w:rPr>
          <w:b w:val="0"/>
          <w:bCs w:val="0"/>
          <w:spacing w:val="-1"/>
        </w:rPr>
        <w:t xml:space="preserve"> </w:t>
      </w:r>
      <w:r w:rsidRPr="00521A5A">
        <w:rPr>
          <w:b w:val="0"/>
          <w:bCs w:val="0"/>
        </w:rPr>
        <w:t>is repair. The foundation for</w:t>
      </w:r>
      <w:r w:rsidRPr="00521A5A">
        <w:rPr>
          <w:b w:val="0"/>
          <w:bCs w:val="0"/>
          <w:spacing w:val="-2"/>
        </w:rPr>
        <w:t xml:space="preserve"> </w:t>
      </w:r>
      <w:r w:rsidRPr="00521A5A">
        <w:rPr>
          <w:b w:val="0"/>
          <w:bCs w:val="0"/>
        </w:rPr>
        <w:t>repair</w:t>
      </w:r>
      <w:r w:rsidRPr="00521A5A">
        <w:rPr>
          <w:b w:val="0"/>
          <w:bCs w:val="0"/>
          <w:spacing w:val="-2"/>
        </w:rPr>
        <w:t xml:space="preserve"> </w:t>
      </w:r>
      <w:r w:rsidRPr="00521A5A">
        <w:rPr>
          <w:b w:val="0"/>
          <w:bCs w:val="0"/>
        </w:rPr>
        <w:t>is</w:t>
      </w:r>
      <w:r w:rsidRPr="00521A5A">
        <w:rPr>
          <w:b w:val="0"/>
          <w:bCs w:val="0"/>
          <w:spacing w:val="-2"/>
        </w:rPr>
        <w:t xml:space="preserve"> </w:t>
      </w:r>
      <w:r w:rsidRPr="00521A5A">
        <w:rPr>
          <w:b w:val="0"/>
          <w:bCs w:val="0"/>
        </w:rPr>
        <w:t>presented</w:t>
      </w:r>
      <w:r w:rsidRPr="00521A5A">
        <w:rPr>
          <w:b w:val="0"/>
          <w:bCs w:val="0"/>
          <w:spacing w:val="-3"/>
        </w:rPr>
        <w:t xml:space="preserve"> </w:t>
      </w:r>
      <w:r w:rsidRPr="00521A5A">
        <w:rPr>
          <w:b w:val="0"/>
          <w:bCs w:val="0"/>
        </w:rPr>
        <w:t>in</w:t>
      </w:r>
      <w:r w:rsidRPr="00521A5A">
        <w:rPr>
          <w:b w:val="0"/>
          <w:bCs w:val="0"/>
          <w:spacing w:val="-5"/>
        </w:rPr>
        <w:t xml:space="preserve"> </w:t>
      </w:r>
      <w:r w:rsidRPr="00521A5A">
        <w:rPr>
          <w:b w:val="0"/>
          <w:bCs w:val="0"/>
        </w:rPr>
        <w:t>Old</w:t>
      </w:r>
      <w:r w:rsidRPr="00521A5A">
        <w:rPr>
          <w:b w:val="0"/>
          <w:bCs w:val="0"/>
          <w:spacing w:val="-3"/>
        </w:rPr>
        <w:t xml:space="preserve"> </w:t>
      </w:r>
      <w:r w:rsidRPr="00521A5A">
        <w:rPr>
          <w:b w:val="0"/>
          <w:bCs w:val="0"/>
        </w:rPr>
        <w:t>Testament</w:t>
      </w:r>
      <w:r w:rsidRPr="00521A5A">
        <w:rPr>
          <w:b w:val="0"/>
          <w:bCs w:val="0"/>
          <w:spacing w:val="-1"/>
        </w:rPr>
        <w:t xml:space="preserve"> </w:t>
      </w:r>
      <w:r w:rsidRPr="00521A5A">
        <w:rPr>
          <w:b w:val="0"/>
          <w:bCs w:val="0"/>
        </w:rPr>
        <w:t>Scripture</w:t>
      </w:r>
      <w:r w:rsidRPr="00521A5A">
        <w:rPr>
          <w:b w:val="0"/>
          <w:bCs w:val="0"/>
          <w:spacing w:val="-4"/>
        </w:rPr>
        <w:t xml:space="preserve"> </w:t>
      </w:r>
      <w:r w:rsidRPr="00521A5A">
        <w:rPr>
          <w:b w:val="0"/>
          <w:bCs w:val="0"/>
        </w:rPr>
        <w:t>such</w:t>
      </w:r>
      <w:r w:rsidRPr="00521A5A">
        <w:rPr>
          <w:b w:val="0"/>
          <w:bCs w:val="0"/>
          <w:spacing w:val="-3"/>
        </w:rPr>
        <w:t xml:space="preserve"> </w:t>
      </w:r>
      <w:r w:rsidRPr="00521A5A">
        <w:rPr>
          <w:b w:val="0"/>
          <w:bCs w:val="0"/>
        </w:rPr>
        <w:t>as</w:t>
      </w:r>
      <w:r w:rsidRPr="00521A5A">
        <w:rPr>
          <w:b w:val="0"/>
          <w:bCs w:val="0"/>
          <w:spacing w:val="-2"/>
        </w:rPr>
        <w:t xml:space="preserve"> </w:t>
      </w:r>
      <w:r w:rsidRPr="00521A5A">
        <w:rPr>
          <w:b w:val="0"/>
          <w:bCs w:val="0"/>
        </w:rPr>
        <w:t>Exodus</w:t>
      </w:r>
      <w:r w:rsidRPr="00521A5A">
        <w:rPr>
          <w:b w:val="0"/>
          <w:bCs w:val="0"/>
          <w:spacing w:val="-2"/>
        </w:rPr>
        <w:t xml:space="preserve"> </w:t>
      </w:r>
      <w:r w:rsidRPr="00521A5A">
        <w:rPr>
          <w:b w:val="0"/>
          <w:bCs w:val="0"/>
        </w:rPr>
        <w:t>22:1</w:t>
      </w:r>
      <w:r w:rsidRPr="00521A5A">
        <w:rPr>
          <w:b w:val="0"/>
          <w:bCs w:val="0"/>
          <w:spacing w:val="-2"/>
        </w:rPr>
        <w:t xml:space="preserve"> </w:t>
      </w:r>
      <w:r w:rsidRPr="00521A5A">
        <w:rPr>
          <w:b w:val="0"/>
          <w:bCs w:val="0"/>
        </w:rPr>
        <w:t>and</w:t>
      </w:r>
      <w:r w:rsidRPr="00521A5A">
        <w:rPr>
          <w:b w:val="0"/>
          <w:bCs w:val="0"/>
          <w:spacing w:val="-5"/>
        </w:rPr>
        <w:t xml:space="preserve"> </w:t>
      </w:r>
      <w:r w:rsidRPr="00521A5A">
        <w:rPr>
          <w:b w:val="0"/>
          <w:bCs w:val="0"/>
        </w:rPr>
        <w:t>in</w:t>
      </w:r>
      <w:r w:rsidRPr="00521A5A">
        <w:rPr>
          <w:b w:val="0"/>
          <w:bCs w:val="0"/>
          <w:spacing w:val="-3"/>
        </w:rPr>
        <w:t xml:space="preserve"> </w:t>
      </w:r>
      <w:r w:rsidRPr="00521A5A">
        <w:rPr>
          <w:b w:val="0"/>
          <w:bCs w:val="0"/>
        </w:rPr>
        <w:t>the</w:t>
      </w:r>
      <w:r w:rsidRPr="00521A5A">
        <w:rPr>
          <w:b w:val="0"/>
          <w:bCs w:val="0"/>
          <w:spacing w:val="-2"/>
        </w:rPr>
        <w:t xml:space="preserve"> </w:t>
      </w:r>
      <w:r w:rsidRPr="00521A5A">
        <w:rPr>
          <w:b w:val="0"/>
          <w:bCs w:val="0"/>
        </w:rPr>
        <w:t>New</w:t>
      </w:r>
      <w:r w:rsidRPr="00521A5A">
        <w:rPr>
          <w:b w:val="0"/>
          <w:bCs w:val="0"/>
          <w:spacing w:val="-1"/>
        </w:rPr>
        <w:t xml:space="preserve"> </w:t>
      </w:r>
      <w:r w:rsidRPr="00521A5A">
        <w:rPr>
          <w:b w:val="0"/>
          <w:bCs w:val="0"/>
        </w:rPr>
        <w:t>Testament story of Zacchaeus in Luke 19. In most biblical accounts of repair, payment for those wronged exceeds the actual damages.</w:t>
      </w:r>
    </w:p>
    <w:p w14:paraId="1A0C14EB" w14:textId="77777777" w:rsidR="00F53E4F" w:rsidRPr="00521A5A" w:rsidRDefault="00F53E4F" w:rsidP="00615875">
      <w:pPr>
        <w:pStyle w:val="BodyText"/>
        <w:spacing w:before="10"/>
        <w:ind w:right="30"/>
        <w:rPr>
          <w:b w:val="0"/>
          <w:bCs w:val="0"/>
        </w:rPr>
      </w:pPr>
    </w:p>
    <w:p w14:paraId="5C8B4BEB" w14:textId="77777777" w:rsidR="00F53E4F" w:rsidRPr="00521A5A" w:rsidRDefault="00B87EC8" w:rsidP="00615875">
      <w:pPr>
        <w:pStyle w:val="BodyText"/>
        <w:ind w:right="30"/>
        <w:rPr>
          <w:b w:val="0"/>
          <w:bCs w:val="0"/>
        </w:rPr>
      </w:pPr>
      <w:r w:rsidRPr="00521A5A">
        <w:rPr>
          <w:b w:val="0"/>
          <w:bCs w:val="0"/>
        </w:rPr>
        <w:t>Already</w:t>
      </w:r>
      <w:r w:rsidRPr="00521A5A">
        <w:rPr>
          <w:b w:val="0"/>
          <w:bCs w:val="0"/>
          <w:spacing w:val="-4"/>
        </w:rPr>
        <w:t xml:space="preserve"> </w:t>
      </w:r>
      <w:r w:rsidRPr="00521A5A">
        <w:rPr>
          <w:b w:val="0"/>
          <w:bCs w:val="0"/>
        </w:rPr>
        <w:t>many</w:t>
      </w:r>
      <w:r w:rsidRPr="00521A5A">
        <w:rPr>
          <w:b w:val="0"/>
          <w:bCs w:val="0"/>
          <w:spacing w:val="-4"/>
        </w:rPr>
        <w:t xml:space="preserve"> </w:t>
      </w:r>
      <w:r w:rsidRPr="00521A5A">
        <w:rPr>
          <w:b w:val="0"/>
          <w:bCs w:val="0"/>
        </w:rPr>
        <w:t>churches,</w:t>
      </w:r>
      <w:r w:rsidRPr="00521A5A">
        <w:rPr>
          <w:b w:val="0"/>
          <w:bCs w:val="0"/>
          <w:spacing w:val="-4"/>
        </w:rPr>
        <w:t xml:space="preserve"> </w:t>
      </w:r>
      <w:r w:rsidRPr="00521A5A">
        <w:rPr>
          <w:b w:val="0"/>
          <w:bCs w:val="0"/>
        </w:rPr>
        <w:t>mid</w:t>
      </w:r>
      <w:r w:rsidRPr="00521A5A">
        <w:rPr>
          <w:b w:val="0"/>
          <w:bCs w:val="0"/>
          <w:spacing w:val="-5"/>
        </w:rPr>
        <w:t xml:space="preserve"> </w:t>
      </w:r>
      <w:r w:rsidRPr="00521A5A">
        <w:rPr>
          <w:b w:val="0"/>
          <w:bCs w:val="0"/>
        </w:rPr>
        <w:t>councils</w:t>
      </w:r>
      <w:r w:rsidRPr="00521A5A">
        <w:rPr>
          <w:b w:val="0"/>
          <w:bCs w:val="0"/>
          <w:spacing w:val="-3"/>
        </w:rPr>
        <w:t xml:space="preserve"> </w:t>
      </w:r>
      <w:r w:rsidRPr="00521A5A">
        <w:rPr>
          <w:b w:val="0"/>
          <w:bCs w:val="0"/>
        </w:rPr>
        <w:t>and</w:t>
      </w:r>
      <w:r w:rsidRPr="00521A5A">
        <w:rPr>
          <w:b w:val="0"/>
          <w:bCs w:val="0"/>
          <w:spacing w:val="-2"/>
        </w:rPr>
        <w:t xml:space="preserve"> </w:t>
      </w:r>
      <w:r w:rsidRPr="00521A5A">
        <w:rPr>
          <w:b w:val="0"/>
          <w:bCs w:val="0"/>
        </w:rPr>
        <w:t>agencies</w:t>
      </w:r>
      <w:r w:rsidRPr="00521A5A">
        <w:rPr>
          <w:b w:val="0"/>
          <w:bCs w:val="0"/>
          <w:spacing w:val="-3"/>
        </w:rPr>
        <w:t xml:space="preserve"> </w:t>
      </w:r>
      <w:r w:rsidRPr="00521A5A">
        <w:rPr>
          <w:b w:val="0"/>
          <w:bCs w:val="0"/>
        </w:rPr>
        <w:t>are</w:t>
      </w:r>
      <w:r w:rsidRPr="00521A5A">
        <w:rPr>
          <w:b w:val="0"/>
          <w:bCs w:val="0"/>
          <w:spacing w:val="-1"/>
        </w:rPr>
        <w:t xml:space="preserve"> </w:t>
      </w:r>
      <w:r w:rsidRPr="00521A5A">
        <w:rPr>
          <w:b w:val="0"/>
          <w:bCs w:val="0"/>
        </w:rPr>
        <w:t>discovering</w:t>
      </w:r>
      <w:r w:rsidRPr="00521A5A">
        <w:rPr>
          <w:b w:val="0"/>
          <w:bCs w:val="0"/>
          <w:spacing w:val="-1"/>
        </w:rPr>
        <w:t xml:space="preserve"> </w:t>
      </w:r>
      <w:r w:rsidRPr="00521A5A">
        <w:rPr>
          <w:b w:val="0"/>
          <w:bCs w:val="0"/>
        </w:rPr>
        <w:t>new</w:t>
      </w:r>
      <w:r w:rsidRPr="00521A5A">
        <w:rPr>
          <w:b w:val="0"/>
          <w:bCs w:val="0"/>
          <w:spacing w:val="-2"/>
        </w:rPr>
        <w:t xml:space="preserve"> </w:t>
      </w:r>
      <w:r w:rsidRPr="00521A5A">
        <w:rPr>
          <w:b w:val="0"/>
          <w:bCs w:val="0"/>
        </w:rPr>
        <w:t>ways</w:t>
      </w:r>
      <w:r w:rsidRPr="00521A5A">
        <w:rPr>
          <w:b w:val="0"/>
          <w:bCs w:val="0"/>
          <w:spacing w:val="-3"/>
        </w:rPr>
        <w:t xml:space="preserve"> </w:t>
      </w:r>
      <w:r w:rsidRPr="00521A5A">
        <w:rPr>
          <w:b w:val="0"/>
          <w:bCs w:val="0"/>
        </w:rPr>
        <w:t>to</w:t>
      </w:r>
      <w:r w:rsidRPr="00521A5A">
        <w:rPr>
          <w:b w:val="0"/>
          <w:bCs w:val="0"/>
          <w:spacing w:val="-1"/>
        </w:rPr>
        <w:t xml:space="preserve"> </w:t>
      </w:r>
      <w:r w:rsidRPr="00521A5A">
        <w:rPr>
          <w:b w:val="0"/>
          <w:bCs w:val="0"/>
        </w:rPr>
        <w:t>repair</w:t>
      </w:r>
      <w:r w:rsidRPr="00521A5A">
        <w:rPr>
          <w:b w:val="0"/>
          <w:bCs w:val="0"/>
          <w:spacing w:val="-3"/>
        </w:rPr>
        <w:t xml:space="preserve"> </w:t>
      </w:r>
      <w:r w:rsidRPr="00521A5A">
        <w:rPr>
          <w:b w:val="0"/>
          <w:bCs w:val="0"/>
        </w:rPr>
        <w:t>the</w:t>
      </w:r>
      <w:r w:rsidRPr="00521A5A">
        <w:rPr>
          <w:b w:val="0"/>
          <w:bCs w:val="0"/>
          <w:spacing w:val="-1"/>
        </w:rPr>
        <w:t xml:space="preserve"> </w:t>
      </w:r>
      <w:r w:rsidRPr="00521A5A">
        <w:rPr>
          <w:b w:val="0"/>
          <w:bCs w:val="0"/>
        </w:rPr>
        <w:t>damage done by structural racism and white supremacy in this nation and throughout the world. The Center for the Repair of Historical Harms will construct teams tasked with partnering with churches, mid councils or other entities who are doing the work or interested in doing the work of repair. The teams will listen and work with our partners to determine innovative and meaningful approaches to deal with</w:t>
      </w:r>
      <w:r w:rsidRPr="00521A5A">
        <w:rPr>
          <w:b w:val="0"/>
          <w:bCs w:val="0"/>
          <w:spacing w:val="-1"/>
        </w:rPr>
        <w:t xml:space="preserve"> </w:t>
      </w:r>
      <w:r w:rsidRPr="00521A5A">
        <w:rPr>
          <w:b w:val="0"/>
          <w:bCs w:val="0"/>
        </w:rPr>
        <w:t>repair</w:t>
      </w:r>
      <w:r w:rsidRPr="00521A5A">
        <w:rPr>
          <w:b w:val="0"/>
          <w:bCs w:val="0"/>
          <w:spacing w:val="-2"/>
        </w:rPr>
        <w:t xml:space="preserve"> </w:t>
      </w:r>
      <w:r w:rsidRPr="00521A5A">
        <w:rPr>
          <w:b w:val="0"/>
          <w:bCs w:val="0"/>
        </w:rPr>
        <w:t>that are</w:t>
      </w:r>
      <w:r w:rsidRPr="00521A5A">
        <w:rPr>
          <w:b w:val="0"/>
          <w:bCs w:val="0"/>
          <w:spacing w:val="-2"/>
        </w:rPr>
        <w:t xml:space="preserve"> </w:t>
      </w:r>
      <w:r w:rsidRPr="00521A5A">
        <w:rPr>
          <w:b w:val="0"/>
          <w:bCs w:val="0"/>
        </w:rPr>
        <w:t>already</w:t>
      </w:r>
      <w:r w:rsidRPr="00521A5A">
        <w:rPr>
          <w:b w:val="0"/>
          <w:bCs w:val="0"/>
          <w:spacing w:val="-3"/>
        </w:rPr>
        <w:t xml:space="preserve"> </w:t>
      </w:r>
      <w:r w:rsidRPr="00521A5A">
        <w:rPr>
          <w:b w:val="0"/>
          <w:bCs w:val="0"/>
        </w:rPr>
        <w:t>in</w:t>
      </w:r>
      <w:r w:rsidRPr="00521A5A">
        <w:rPr>
          <w:b w:val="0"/>
          <w:bCs w:val="0"/>
          <w:spacing w:val="-3"/>
        </w:rPr>
        <w:t xml:space="preserve"> </w:t>
      </w:r>
      <w:r w:rsidRPr="00521A5A">
        <w:rPr>
          <w:b w:val="0"/>
          <w:bCs w:val="0"/>
        </w:rPr>
        <w:t>place</w:t>
      </w:r>
      <w:r w:rsidRPr="00521A5A">
        <w:rPr>
          <w:b w:val="0"/>
          <w:bCs w:val="0"/>
          <w:spacing w:val="-2"/>
        </w:rPr>
        <w:t xml:space="preserve"> </w:t>
      </w:r>
      <w:r w:rsidRPr="00521A5A">
        <w:rPr>
          <w:b w:val="0"/>
          <w:bCs w:val="0"/>
        </w:rPr>
        <w:t>and</w:t>
      </w:r>
      <w:r w:rsidRPr="00521A5A">
        <w:rPr>
          <w:b w:val="0"/>
          <w:bCs w:val="0"/>
          <w:spacing w:val="-1"/>
        </w:rPr>
        <w:t xml:space="preserve"> </w:t>
      </w:r>
      <w:r w:rsidRPr="00521A5A">
        <w:rPr>
          <w:b w:val="0"/>
          <w:bCs w:val="0"/>
        </w:rPr>
        <w:t>other approaches that</w:t>
      </w:r>
      <w:r w:rsidRPr="00521A5A">
        <w:rPr>
          <w:b w:val="0"/>
          <w:bCs w:val="0"/>
          <w:spacing w:val="-2"/>
        </w:rPr>
        <w:t xml:space="preserve"> </w:t>
      </w:r>
      <w:r w:rsidRPr="00521A5A">
        <w:rPr>
          <w:b w:val="0"/>
          <w:bCs w:val="0"/>
        </w:rPr>
        <w:t>may need</w:t>
      </w:r>
      <w:r w:rsidRPr="00521A5A">
        <w:rPr>
          <w:b w:val="0"/>
          <w:bCs w:val="0"/>
          <w:spacing w:val="-1"/>
        </w:rPr>
        <w:t xml:space="preserve"> </w:t>
      </w:r>
      <w:r w:rsidRPr="00521A5A">
        <w:rPr>
          <w:b w:val="0"/>
          <w:bCs w:val="0"/>
        </w:rPr>
        <w:t xml:space="preserve">to be </w:t>
      </w:r>
      <w:r w:rsidRPr="00521A5A">
        <w:rPr>
          <w:b w:val="0"/>
          <w:bCs w:val="0"/>
          <w:spacing w:val="-2"/>
        </w:rPr>
        <w:t>developed.</w:t>
      </w:r>
    </w:p>
    <w:p w14:paraId="66EC5A53" w14:textId="77777777" w:rsidR="00F53E4F" w:rsidRPr="00521A5A" w:rsidRDefault="00F53E4F" w:rsidP="00615875">
      <w:pPr>
        <w:pStyle w:val="BodyText"/>
        <w:ind w:right="30"/>
        <w:rPr>
          <w:b w:val="0"/>
          <w:bCs w:val="0"/>
        </w:rPr>
      </w:pPr>
    </w:p>
    <w:p w14:paraId="145207D5" w14:textId="77777777" w:rsidR="00F53E4F" w:rsidRPr="00521A5A" w:rsidRDefault="00B87EC8" w:rsidP="00615875">
      <w:pPr>
        <w:pStyle w:val="BodyText"/>
        <w:ind w:right="30"/>
        <w:rPr>
          <w:b w:val="0"/>
          <w:bCs w:val="0"/>
        </w:rPr>
      </w:pPr>
      <w:r w:rsidRPr="00521A5A">
        <w:rPr>
          <w:b w:val="0"/>
          <w:bCs w:val="0"/>
          <w:u w:val="single"/>
        </w:rPr>
        <w:t>The</w:t>
      </w:r>
      <w:r w:rsidRPr="00521A5A">
        <w:rPr>
          <w:b w:val="0"/>
          <w:bCs w:val="0"/>
          <w:spacing w:val="-2"/>
          <w:u w:val="single"/>
        </w:rPr>
        <w:t xml:space="preserve"> </w:t>
      </w:r>
      <w:r w:rsidRPr="00521A5A">
        <w:rPr>
          <w:b w:val="0"/>
          <w:bCs w:val="0"/>
          <w:u w:val="single"/>
        </w:rPr>
        <w:t>Office</w:t>
      </w:r>
      <w:r w:rsidRPr="00521A5A">
        <w:rPr>
          <w:b w:val="0"/>
          <w:bCs w:val="0"/>
          <w:spacing w:val="-2"/>
          <w:u w:val="single"/>
        </w:rPr>
        <w:t xml:space="preserve"> </w:t>
      </w:r>
      <w:r w:rsidRPr="00521A5A">
        <w:rPr>
          <w:b w:val="0"/>
          <w:bCs w:val="0"/>
          <w:u w:val="single"/>
        </w:rPr>
        <w:t>of</w:t>
      </w:r>
      <w:r w:rsidRPr="00521A5A">
        <w:rPr>
          <w:b w:val="0"/>
          <w:bCs w:val="0"/>
          <w:spacing w:val="-1"/>
          <w:u w:val="single"/>
        </w:rPr>
        <w:t xml:space="preserve"> </w:t>
      </w:r>
      <w:r w:rsidRPr="00521A5A">
        <w:rPr>
          <w:b w:val="0"/>
          <w:bCs w:val="0"/>
          <w:u w:val="single"/>
        </w:rPr>
        <w:t>Innovation,</w:t>
      </w:r>
      <w:r w:rsidRPr="00521A5A">
        <w:rPr>
          <w:b w:val="0"/>
          <w:bCs w:val="0"/>
          <w:spacing w:val="-5"/>
          <w:u w:val="single"/>
        </w:rPr>
        <w:t xml:space="preserve"> </w:t>
      </w:r>
      <w:r w:rsidRPr="00521A5A">
        <w:rPr>
          <w:b w:val="0"/>
          <w:bCs w:val="0"/>
          <w:u w:val="single"/>
        </w:rPr>
        <w:t>Futuring</w:t>
      </w:r>
      <w:r w:rsidRPr="00521A5A">
        <w:rPr>
          <w:b w:val="0"/>
          <w:bCs w:val="0"/>
          <w:spacing w:val="-2"/>
          <w:u w:val="single"/>
        </w:rPr>
        <w:t xml:space="preserve"> </w:t>
      </w:r>
      <w:r w:rsidRPr="00521A5A">
        <w:rPr>
          <w:b w:val="0"/>
          <w:bCs w:val="0"/>
          <w:u w:val="single"/>
        </w:rPr>
        <w:t>and</w:t>
      </w:r>
      <w:r w:rsidRPr="00521A5A">
        <w:rPr>
          <w:b w:val="0"/>
          <w:bCs w:val="0"/>
          <w:spacing w:val="-3"/>
          <w:u w:val="single"/>
        </w:rPr>
        <w:t xml:space="preserve"> </w:t>
      </w:r>
      <w:r w:rsidRPr="00521A5A">
        <w:rPr>
          <w:b w:val="0"/>
          <w:bCs w:val="0"/>
          <w:u w:val="single"/>
        </w:rPr>
        <w:t>Discernment:</w:t>
      </w:r>
      <w:r w:rsidRPr="00521A5A">
        <w:rPr>
          <w:b w:val="0"/>
          <w:bCs w:val="0"/>
          <w:spacing w:val="-1"/>
        </w:rPr>
        <w:t xml:space="preserve"> </w:t>
      </w:r>
      <w:r w:rsidRPr="00521A5A">
        <w:rPr>
          <w:b w:val="0"/>
          <w:bCs w:val="0"/>
        </w:rPr>
        <w:t>John</w:t>
      </w:r>
      <w:r w:rsidRPr="00521A5A">
        <w:rPr>
          <w:b w:val="0"/>
          <w:bCs w:val="0"/>
          <w:spacing w:val="-3"/>
        </w:rPr>
        <w:t xml:space="preserve"> </w:t>
      </w:r>
      <w:r w:rsidRPr="00521A5A">
        <w:rPr>
          <w:b w:val="0"/>
          <w:bCs w:val="0"/>
        </w:rPr>
        <w:t>Calvin,</w:t>
      </w:r>
      <w:r w:rsidRPr="00521A5A">
        <w:rPr>
          <w:b w:val="0"/>
          <w:bCs w:val="0"/>
          <w:spacing w:val="-2"/>
        </w:rPr>
        <w:t xml:space="preserve"> </w:t>
      </w:r>
      <w:r w:rsidRPr="00521A5A">
        <w:rPr>
          <w:b w:val="0"/>
          <w:bCs w:val="0"/>
        </w:rPr>
        <w:t>known</w:t>
      </w:r>
      <w:r w:rsidRPr="00521A5A">
        <w:rPr>
          <w:b w:val="0"/>
          <w:bCs w:val="0"/>
          <w:spacing w:val="-3"/>
        </w:rPr>
        <w:t xml:space="preserve"> </w:t>
      </w:r>
      <w:r w:rsidRPr="00521A5A">
        <w:rPr>
          <w:b w:val="0"/>
          <w:bCs w:val="0"/>
        </w:rPr>
        <w:t>to</w:t>
      </w:r>
      <w:r w:rsidRPr="00521A5A">
        <w:rPr>
          <w:b w:val="0"/>
          <w:bCs w:val="0"/>
          <w:spacing w:val="-5"/>
        </w:rPr>
        <w:t xml:space="preserve"> </w:t>
      </w:r>
      <w:r w:rsidRPr="00521A5A">
        <w:rPr>
          <w:b w:val="0"/>
          <w:bCs w:val="0"/>
        </w:rPr>
        <w:t>many</w:t>
      </w:r>
      <w:r w:rsidRPr="00521A5A">
        <w:rPr>
          <w:b w:val="0"/>
          <w:bCs w:val="0"/>
          <w:spacing w:val="-2"/>
        </w:rPr>
        <w:t xml:space="preserve"> </w:t>
      </w:r>
      <w:r w:rsidRPr="00521A5A">
        <w:rPr>
          <w:b w:val="0"/>
          <w:bCs w:val="0"/>
        </w:rPr>
        <w:t>as</w:t>
      </w:r>
      <w:r w:rsidRPr="00521A5A">
        <w:rPr>
          <w:b w:val="0"/>
          <w:bCs w:val="0"/>
          <w:spacing w:val="-2"/>
        </w:rPr>
        <w:t xml:space="preserve"> </w:t>
      </w:r>
      <w:r w:rsidRPr="00521A5A">
        <w:rPr>
          <w:b w:val="0"/>
          <w:bCs w:val="0"/>
        </w:rPr>
        <w:t>the</w:t>
      </w:r>
      <w:r w:rsidRPr="00521A5A">
        <w:rPr>
          <w:b w:val="0"/>
          <w:bCs w:val="0"/>
          <w:spacing w:val="-4"/>
        </w:rPr>
        <w:t xml:space="preserve"> </w:t>
      </w:r>
      <w:r w:rsidRPr="00521A5A">
        <w:rPr>
          <w:b w:val="0"/>
          <w:bCs w:val="0"/>
        </w:rPr>
        <w:t>“father</w:t>
      </w:r>
      <w:r w:rsidRPr="00521A5A">
        <w:rPr>
          <w:b w:val="0"/>
          <w:bCs w:val="0"/>
          <w:spacing w:val="-4"/>
        </w:rPr>
        <w:t xml:space="preserve"> </w:t>
      </w:r>
      <w:r w:rsidRPr="00521A5A">
        <w:rPr>
          <w:b w:val="0"/>
          <w:bCs w:val="0"/>
        </w:rPr>
        <w:t>of Presbyterianism,” created the phrase “The church is reformed and always reforming according to the word of God.” This means we are always changing, adding to, and modifying our faith as the Holy Spirit helps us see and understand God in familiar and unfamiliar ways. Recent Assemblies and review committees have consistently urged a focus on innovation, futuring and discernment as an ongoing function in the life of the denomination.</w:t>
      </w:r>
    </w:p>
    <w:p w14:paraId="2A033C83" w14:textId="77777777" w:rsidR="00F53E4F" w:rsidRPr="00521A5A" w:rsidRDefault="00F53E4F" w:rsidP="00615875">
      <w:pPr>
        <w:pStyle w:val="BodyText"/>
        <w:ind w:right="30"/>
        <w:rPr>
          <w:b w:val="0"/>
          <w:bCs w:val="0"/>
        </w:rPr>
      </w:pPr>
    </w:p>
    <w:p w14:paraId="59354807" w14:textId="060DAD72" w:rsidR="00F53E4F" w:rsidRPr="00521A5A" w:rsidRDefault="00B87EC8" w:rsidP="00615875">
      <w:pPr>
        <w:pStyle w:val="BodyText"/>
        <w:ind w:right="30"/>
        <w:rPr>
          <w:b w:val="0"/>
          <w:bCs w:val="0"/>
        </w:rPr>
      </w:pPr>
      <w:r w:rsidRPr="00521A5A">
        <w:rPr>
          <w:b w:val="0"/>
          <w:bCs w:val="0"/>
        </w:rPr>
        <w:t>The Office of Innovation, Futuring and Discernment will be responsible for learning about future trends</w:t>
      </w:r>
      <w:r w:rsidRPr="00521A5A">
        <w:rPr>
          <w:b w:val="0"/>
          <w:bCs w:val="0"/>
          <w:spacing w:val="-3"/>
        </w:rPr>
        <w:t xml:space="preserve"> </w:t>
      </w:r>
      <w:r w:rsidRPr="00521A5A">
        <w:rPr>
          <w:b w:val="0"/>
          <w:bCs w:val="0"/>
        </w:rPr>
        <w:t>and</w:t>
      </w:r>
      <w:r w:rsidRPr="00521A5A">
        <w:rPr>
          <w:b w:val="0"/>
          <w:bCs w:val="0"/>
          <w:spacing w:val="-2"/>
        </w:rPr>
        <w:t xml:space="preserve"> </w:t>
      </w:r>
      <w:r w:rsidRPr="00521A5A">
        <w:rPr>
          <w:b w:val="0"/>
          <w:bCs w:val="0"/>
        </w:rPr>
        <w:t>values</w:t>
      </w:r>
      <w:r w:rsidRPr="00521A5A">
        <w:rPr>
          <w:b w:val="0"/>
          <w:bCs w:val="0"/>
          <w:spacing w:val="-3"/>
        </w:rPr>
        <w:t xml:space="preserve"> </w:t>
      </w:r>
      <w:r w:rsidRPr="00521A5A">
        <w:rPr>
          <w:b w:val="0"/>
          <w:bCs w:val="0"/>
        </w:rPr>
        <w:t>shifts</w:t>
      </w:r>
      <w:r w:rsidRPr="00521A5A">
        <w:rPr>
          <w:b w:val="0"/>
          <w:bCs w:val="0"/>
          <w:spacing w:val="-1"/>
        </w:rPr>
        <w:t xml:space="preserve"> </w:t>
      </w:r>
      <w:r w:rsidRPr="00521A5A">
        <w:rPr>
          <w:b w:val="0"/>
          <w:bCs w:val="0"/>
        </w:rPr>
        <w:t>that</w:t>
      </w:r>
      <w:r w:rsidRPr="00521A5A">
        <w:rPr>
          <w:b w:val="0"/>
          <w:bCs w:val="0"/>
          <w:spacing w:val="-3"/>
        </w:rPr>
        <w:t xml:space="preserve"> </w:t>
      </w:r>
      <w:r w:rsidRPr="00521A5A">
        <w:rPr>
          <w:b w:val="0"/>
          <w:bCs w:val="0"/>
        </w:rPr>
        <w:t>will</w:t>
      </w:r>
      <w:r w:rsidRPr="00521A5A">
        <w:rPr>
          <w:b w:val="0"/>
          <w:bCs w:val="0"/>
          <w:spacing w:val="-3"/>
        </w:rPr>
        <w:t xml:space="preserve"> </w:t>
      </w:r>
      <w:r w:rsidRPr="00521A5A">
        <w:rPr>
          <w:b w:val="0"/>
          <w:bCs w:val="0"/>
        </w:rPr>
        <w:t>impact</w:t>
      </w:r>
      <w:r w:rsidRPr="00521A5A">
        <w:rPr>
          <w:b w:val="0"/>
          <w:bCs w:val="0"/>
          <w:spacing w:val="-3"/>
        </w:rPr>
        <w:t xml:space="preserve"> </w:t>
      </w:r>
      <w:r w:rsidRPr="00521A5A">
        <w:rPr>
          <w:b w:val="0"/>
          <w:bCs w:val="0"/>
        </w:rPr>
        <w:t>churches,</w:t>
      </w:r>
      <w:r w:rsidRPr="00521A5A">
        <w:rPr>
          <w:b w:val="0"/>
          <w:bCs w:val="0"/>
          <w:spacing w:val="-4"/>
        </w:rPr>
        <w:t xml:space="preserve"> </w:t>
      </w:r>
      <w:r w:rsidRPr="00521A5A">
        <w:rPr>
          <w:b w:val="0"/>
          <w:bCs w:val="0"/>
        </w:rPr>
        <w:t>mid</w:t>
      </w:r>
      <w:r w:rsidRPr="00521A5A">
        <w:rPr>
          <w:b w:val="0"/>
          <w:bCs w:val="0"/>
          <w:spacing w:val="-5"/>
        </w:rPr>
        <w:t xml:space="preserve"> </w:t>
      </w:r>
      <w:r w:rsidR="001E7045" w:rsidRPr="00521A5A">
        <w:rPr>
          <w:b w:val="0"/>
          <w:bCs w:val="0"/>
        </w:rPr>
        <w:t>councils,</w:t>
      </w:r>
      <w:r w:rsidRPr="00521A5A">
        <w:rPr>
          <w:b w:val="0"/>
          <w:bCs w:val="0"/>
          <w:spacing w:val="-3"/>
        </w:rPr>
        <w:t xml:space="preserve"> </w:t>
      </w:r>
      <w:r w:rsidRPr="00521A5A">
        <w:rPr>
          <w:b w:val="0"/>
          <w:bCs w:val="0"/>
        </w:rPr>
        <w:t>and</w:t>
      </w:r>
      <w:r w:rsidRPr="00521A5A">
        <w:rPr>
          <w:b w:val="0"/>
          <w:bCs w:val="0"/>
          <w:spacing w:val="-2"/>
        </w:rPr>
        <w:t xml:space="preserve"> </w:t>
      </w:r>
      <w:r w:rsidRPr="00521A5A">
        <w:rPr>
          <w:b w:val="0"/>
          <w:bCs w:val="0"/>
        </w:rPr>
        <w:t>international partners</w:t>
      </w:r>
      <w:r w:rsidRPr="00521A5A">
        <w:rPr>
          <w:b w:val="0"/>
          <w:bCs w:val="0"/>
          <w:spacing w:val="-3"/>
        </w:rPr>
        <w:t xml:space="preserve"> </w:t>
      </w:r>
      <w:r w:rsidRPr="00521A5A">
        <w:rPr>
          <w:b w:val="0"/>
          <w:bCs w:val="0"/>
        </w:rPr>
        <w:t>with</w:t>
      </w:r>
      <w:r w:rsidRPr="00521A5A">
        <w:rPr>
          <w:b w:val="0"/>
          <w:bCs w:val="0"/>
          <w:spacing w:val="-4"/>
        </w:rPr>
        <w:t xml:space="preserve"> </w:t>
      </w:r>
      <w:r w:rsidRPr="00521A5A">
        <w:rPr>
          <w:b w:val="0"/>
          <w:bCs w:val="0"/>
        </w:rPr>
        <w:t>the hope of helping the Presbyterian Church (U.S.A.) to prepare for such shifts, rather than simply react to them after the fact. With the creation of this office, the Presbyterian Mission Agency will seek to understand this Scripture: “Behold, I am doing a new thing, can you perceive it?”</w:t>
      </w:r>
    </w:p>
    <w:p w14:paraId="6C191799" w14:textId="77777777" w:rsidR="00F53E4F" w:rsidRPr="00521A5A" w:rsidRDefault="00F53E4F" w:rsidP="00615875">
      <w:pPr>
        <w:pStyle w:val="BodyText"/>
        <w:spacing w:before="1"/>
        <w:ind w:right="30"/>
        <w:rPr>
          <w:b w:val="0"/>
          <w:bCs w:val="0"/>
        </w:rPr>
      </w:pPr>
    </w:p>
    <w:p w14:paraId="0E5A7C54" w14:textId="12A7F184" w:rsidR="00F53E4F" w:rsidRPr="00521A5A" w:rsidRDefault="00B87EC8" w:rsidP="00720CEE">
      <w:pPr>
        <w:pStyle w:val="BodyText"/>
        <w:ind w:right="30"/>
        <w:rPr>
          <w:b w:val="0"/>
          <w:bCs w:val="0"/>
        </w:rPr>
      </w:pPr>
      <w:r w:rsidRPr="00521A5A">
        <w:rPr>
          <w:b w:val="0"/>
          <w:bCs w:val="0"/>
        </w:rPr>
        <w:t>The Office of Innovation,</w:t>
      </w:r>
      <w:r w:rsidRPr="00521A5A">
        <w:rPr>
          <w:b w:val="0"/>
          <w:bCs w:val="0"/>
          <w:spacing w:val="-1"/>
        </w:rPr>
        <w:t xml:space="preserve"> </w:t>
      </w:r>
      <w:r w:rsidRPr="00521A5A">
        <w:rPr>
          <w:b w:val="0"/>
          <w:bCs w:val="0"/>
        </w:rPr>
        <w:t>Futuring and Discernment will be responsible for discerning, searching out and being continuously aware of God’s activity in new and exciting ideas that originate from the Church at large and PMA employees. Discovering models of community engagement and structural</w:t>
      </w:r>
      <w:r w:rsidRPr="00521A5A">
        <w:rPr>
          <w:b w:val="0"/>
          <w:bCs w:val="0"/>
          <w:spacing w:val="-1"/>
        </w:rPr>
        <w:t xml:space="preserve"> </w:t>
      </w:r>
      <w:r w:rsidRPr="00521A5A">
        <w:rPr>
          <w:b w:val="0"/>
          <w:bCs w:val="0"/>
        </w:rPr>
        <w:t>transformation</w:t>
      </w:r>
      <w:r w:rsidRPr="00521A5A">
        <w:rPr>
          <w:b w:val="0"/>
          <w:bCs w:val="0"/>
          <w:spacing w:val="-4"/>
        </w:rPr>
        <w:t xml:space="preserve"> </w:t>
      </w:r>
      <w:r w:rsidRPr="00521A5A">
        <w:rPr>
          <w:b w:val="0"/>
          <w:bCs w:val="0"/>
        </w:rPr>
        <w:t>that</w:t>
      </w:r>
      <w:r w:rsidRPr="00521A5A">
        <w:rPr>
          <w:b w:val="0"/>
          <w:bCs w:val="0"/>
          <w:spacing w:val="-3"/>
        </w:rPr>
        <w:t xml:space="preserve"> </w:t>
      </w:r>
      <w:r w:rsidRPr="00521A5A">
        <w:rPr>
          <w:b w:val="0"/>
          <w:bCs w:val="0"/>
        </w:rPr>
        <w:t>can</w:t>
      </w:r>
      <w:r w:rsidRPr="00521A5A">
        <w:rPr>
          <w:b w:val="0"/>
          <w:bCs w:val="0"/>
          <w:spacing w:val="-3"/>
        </w:rPr>
        <w:t xml:space="preserve"> </w:t>
      </w:r>
      <w:r w:rsidRPr="00521A5A">
        <w:rPr>
          <w:b w:val="0"/>
          <w:bCs w:val="0"/>
        </w:rPr>
        <w:t>help</w:t>
      </w:r>
      <w:r w:rsidRPr="00521A5A">
        <w:rPr>
          <w:b w:val="0"/>
          <w:bCs w:val="0"/>
          <w:spacing w:val="-3"/>
        </w:rPr>
        <w:t xml:space="preserve"> </w:t>
      </w:r>
      <w:r w:rsidRPr="00521A5A">
        <w:rPr>
          <w:b w:val="0"/>
          <w:bCs w:val="0"/>
        </w:rPr>
        <w:t>prepare</w:t>
      </w:r>
      <w:r w:rsidRPr="00521A5A">
        <w:rPr>
          <w:b w:val="0"/>
          <w:bCs w:val="0"/>
          <w:spacing w:val="-3"/>
        </w:rPr>
        <w:t xml:space="preserve"> </w:t>
      </w:r>
      <w:r w:rsidRPr="00521A5A">
        <w:rPr>
          <w:b w:val="0"/>
          <w:bCs w:val="0"/>
        </w:rPr>
        <w:t>the</w:t>
      </w:r>
      <w:r w:rsidRPr="00521A5A">
        <w:rPr>
          <w:b w:val="0"/>
          <w:bCs w:val="0"/>
          <w:spacing w:val="-4"/>
        </w:rPr>
        <w:t xml:space="preserve"> </w:t>
      </w:r>
      <w:r w:rsidRPr="00521A5A">
        <w:rPr>
          <w:b w:val="0"/>
          <w:bCs w:val="0"/>
        </w:rPr>
        <w:t>Church</w:t>
      </w:r>
      <w:r w:rsidRPr="00521A5A">
        <w:rPr>
          <w:b w:val="0"/>
          <w:bCs w:val="0"/>
          <w:spacing w:val="-3"/>
        </w:rPr>
        <w:t xml:space="preserve"> </w:t>
      </w:r>
      <w:r w:rsidRPr="00521A5A">
        <w:rPr>
          <w:b w:val="0"/>
          <w:bCs w:val="0"/>
        </w:rPr>
        <w:t>to</w:t>
      </w:r>
      <w:r w:rsidRPr="00521A5A">
        <w:rPr>
          <w:b w:val="0"/>
          <w:bCs w:val="0"/>
          <w:spacing w:val="-2"/>
        </w:rPr>
        <w:t xml:space="preserve"> </w:t>
      </w:r>
      <w:r w:rsidRPr="00521A5A">
        <w:rPr>
          <w:b w:val="0"/>
          <w:bCs w:val="0"/>
        </w:rPr>
        <w:t>deal</w:t>
      </w:r>
      <w:r w:rsidRPr="00521A5A">
        <w:rPr>
          <w:b w:val="0"/>
          <w:bCs w:val="0"/>
          <w:spacing w:val="-3"/>
        </w:rPr>
        <w:t xml:space="preserve"> </w:t>
      </w:r>
      <w:r w:rsidRPr="00521A5A">
        <w:rPr>
          <w:b w:val="0"/>
          <w:bCs w:val="0"/>
        </w:rPr>
        <w:t>with</w:t>
      </w:r>
      <w:r w:rsidRPr="00521A5A">
        <w:rPr>
          <w:b w:val="0"/>
          <w:bCs w:val="0"/>
          <w:spacing w:val="-4"/>
        </w:rPr>
        <w:t xml:space="preserve"> </w:t>
      </w:r>
      <w:r w:rsidRPr="00521A5A">
        <w:rPr>
          <w:b w:val="0"/>
          <w:bCs w:val="0"/>
        </w:rPr>
        <w:t>shifting</w:t>
      </w:r>
      <w:r w:rsidRPr="00521A5A">
        <w:rPr>
          <w:b w:val="0"/>
          <w:bCs w:val="0"/>
          <w:spacing w:val="-2"/>
        </w:rPr>
        <w:t xml:space="preserve"> </w:t>
      </w:r>
      <w:r w:rsidRPr="00521A5A">
        <w:rPr>
          <w:b w:val="0"/>
          <w:bCs w:val="0"/>
        </w:rPr>
        <w:t>realities</w:t>
      </w:r>
      <w:r w:rsidRPr="00521A5A">
        <w:rPr>
          <w:b w:val="0"/>
          <w:bCs w:val="0"/>
          <w:spacing w:val="-3"/>
        </w:rPr>
        <w:t xml:space="preserve"> </w:t>
      </w:r>
      <w:r w:rsidRPr="00521A5A">
        <w:rPr>
          <w:b w:val="0"/>
          <w:bCs w:val="0"/>
        </w:rPr>
        <w:t>will</w:t>
      </w:r>
      <w:r w:rsidRPr="00521A5A">
        <w:rPr>
          <w:b w:val="0"/>
          <w:bCs w:val="0"/>
          <w:spacing w:val="-1"/>
        </w:rPr>
        <w:t xml:space="preserve"> </w:t>
      </w:r>
      <w:r w:rsidRPr="00521A5A">
        <w:rPr>
          <w:b w:val="0"/>
          <w:bCs w:val="0"/>
        </w:rPr>
        <w:t>also be part of the scope of work in this office. Listening will be central to this work of innovation,</w:t>
      </w:r>
      <w:r w:rsidR="00720CEE">
        <w:rPr>
          <w:b w:val="0"/>
          <w:bCs w:val="0"/>
        </w:rPr>
        <w:t xml:space="preserve"> </w:t>
      </w:r>
      <w:r w:rsidRPr="00521A5A">
        <w:rPr>
          <w:b w:val="0"/>
          <w:bCs w:val="0"/>
        </w:rPr>
        <w:t>futuring and discernment. Initial implementation will include locally situated action teams and advisory</w:t>
      </w:r>
      <w:r w:rsidRPr="00521A5A">
        <w:rPr>
          <w:b w:val="0"/>
          <w:bCs w:val="0"/>
          <w:spacing w:val="-2"/>
        </w:rPr>
        <w:t xml:space="preserve"> </w:t>
      </w:r>
      <w:r w:rsidRPr="00521A5A">
        <w:rPr>
          <w:b w:val="0"/>
          <w:bCs w:val="0"/>
        </w:rPr>
        <w:t>groups</w:t>
      </w:r>
      <w:r w:rsidRPr="00521A5A">
        <w:rPr>
          <w:b w:val="0"/>
          <w:bCs w:val="0"/>
          <w:spacing w:val="-2"/>
        </w:rPr>
        <w:t xml:space="preserve"> </w:t>
      </w:r>
      <w:r w:rsidRPr="00521A5A">
        <w:rPr>
          <w:b w:val="0"/>
          <w:bCs w:val="0"/>
        </w:rPr>
        <w:t>comprised</w:t>
      </w:r>
      <w:r w:rsidRPr="00521A5A">
        <w:rPr>
          <w:b w:val="0"/>
          <w:bCs w:val="0"/>
          <w:spacing w:val="-3"/>
        </w:rPr>
        <w:t xml:space="preserve"> </w:t>
      </w:r>
      <w:r w:rsidRPr="00521A5A">
        <w:rPr>
          <w:b w:val="0"/>
          <w:bCs w:val="0"/>
        </w:rPr>
        <w:t>of</w:t>
      </w:r>
      <w:r w:rsidRPr="00521A5A">
        <w:rPr>
          <w:b w:val="0"/>
          <w:bCs w:val="0"/>
          <w:spacing w:val="-1"/>
        </w:rPr>
        <w:t xml:space="preserve"> </w:t>
      </w:r>
      <w:r w:rsidRPr="00521A5A">
        <w:rPr>
          <w:b w:val="0"/>
          <w:bCs w:val="0"/>
        </w:rPr>
        <w:t>leaders</w:t>
      </w:r>
      <w:r w:rsidRPr="00521A5A">
        <w:rPr>
          <w:b w:val="0"/>
          <w:bCs w:val="0"/>
          <w:spacing w:val="-2"/>
        </w:rPr>
        <w:t xml:space="preserve"> </w:t>
      </w:r>
      <w:r w:rsidRPr="00521A5A">
        <w:rPr>
          <w:b w:val="0"/>
          <w:bCs w:val="0"/>
        </w:rPr>
        <w:t>adept</w:t>
      </w:r>
      <w:r w:rsidRPr="00521A5A">
        <w:rPr>
          <w:b w:val="0"/>
          <w:bCs w:val="0"/>
          <w:spacing w:val="-1"/>
        </w:rPr>
        <w:t xml:space="preserve"> </w:t>
      </w:r>
      <w:r w:rsidRPr="00521A5A">
        <w:rPr>
          <w:b w:val="0"/>
          <w:bCs w:val="0"/>
        </w:rPr>
        <w:t>at</w:t>
      </w:r>
      <w:r w:rsidRPr="00521A5A">
        <w:rPr>
          <w:b w:val="0"/>
          <w:bCs w:val="0"/>
          <w:spacing w:val="-1"/>
        </w:rPr>
        <w:t xml:space="preserve"> </w:t>
      </w:r>
      <w:r w:rsidRPr="00521A5A">
        <w:rPr>
          <w:b w:val="0"/>
          <w:bCs w:val="0"/>
        </w:rPr>
        <w:t>listening</w:t>
      </w:r>
      <w:r w:rsidRPr="00521A5A">
        <w:rPr>
          <w:b w:val="0"/>
          <w:bCs w:val="0"/>
          <w:spacing w:val="-2"/>
        </w:rPr>
        <w:t xml:space="preserve"> </w:t>
      </w:r>
      <w:r w:rsidRPr="00521A5A">
        <w:rPr>
          <w:b w:val="0"/>
          <w:bCs w:val="0"/>
        </w:rPr>
        <w:t>to</w:t>
      </w:r>
      <w:r w:rsidRPr="00521A5A">
        <w:rPr>
          <w:b w:val="0"/>
          <w:bCs w:val="0"/>
          <w:spacing w:val="-5"/>
        </w:rPr>
        <w:t xml:space="preserve"> </w:t>
      </w:r>
      <w:r w:rsidRPr="00521A5A">
        <w:rPr>
          <w:b w:val="0"/>
          <w:bCs w:val="0"/>
        </w:rPr>
        <w:t>voices</w:t>
      </w:r>
      <w:r w:rsidRPr="00521A5A">
        <w:rPr>
          <w:b w:val="0"/>
          <w:bCs w:val="0"/>
          <w:spacing w:val="-4"/>
        </w:rPr>
        <w:t xml:space="preserve"> </w:t>
      </w:r>
      <w:r w:rsidRPr="00521A5A">
        <w:rPr>
          <w:b w:val="0"/>
          <w:bCs w:val="0"/>
        </w:rPr>
        <w:t>from</w:t>
      </w:r>
      <w:r w:rsidRPr="00521A5A">
        <w:rPr>
          <w:b w:val="0"/>
          <w:bCs w:val="0"/>
          <w:spacing w:val="-4"/>
        </w:rPr>
        <w:t xml:space="preserve"> </w:t>
      </w:r>
      <w:r w:rsidRPr="00521A5A">
        <w:rPr>
          <w:b w:val="0"/>
          <w:bCs w:val="0"/>
        </w:rPr>
        <w:t>the</w:t>
      </w:r>
      <w:r w:rsidRPr="00521A5A">
        <w:rPr>
          <w:b w:val="0"/>
          <w:bCs w:val="0"/>
          <w:spacing w:val="-4"/>
        </w:rPr>
        <w:t xml:space="preserve"> </w:t>
      </w:r>
      <w:r w:rsidRPr="00521A5A">
        <w:rPr>
          <w:b w:val="0"/>
          <w:bCs w:val="0"/>
        </w:rPr>
        <w:t>margins</w:t>
      </w:r>
      <w:r w:rsidRPr="00521A5A">
        <w:rPr>
          <w:b w:val="0"/>
          <w:bCs w:val="0"/>
          <w:spacing w:val="-2"/>
        </w:rPr>
        <w:t xml:space="preserve"> </w:t>
      </w:r>
      <w:r w:rsidRPr="00521A5A">
        <w:rPr>
          <w:b w:val="0"/>
          <w:bCs w:val="0"/>
        </w:rPr>
        <w:t>of</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 xml:space="preserve">Church’s </w:t>
      </w:r>
      <w:r w:rsidRPr="00521A5A">
        <w:rPr>
          <w:b w:val="0"/>
          <w:bCs w:val="0"/>
          <w:spacing w:val="-4"/>
        </w:rPr>
        <w:t>work.</w:t>
      </w:r>
    </w:p>
    <w:p w14:paraId="40605EFC" w14:textId="77777777" w:rsidR="00F53E4F" w:rsidRPr="00521A5A" w:rsidRDefault="00F53E4F" w:rsidP="00615875">
      <w:pPr>
        <w:pStyle w:val="BodyText"/>
        <w:spacing w:before="1"/>
        <w:ind w:right="30"/>
        <w:rPr>
          <w:b w:val="0"/>
          <w:bCs w:val="0"/>
        </w:rPr>
      </w:pPr>
    </w:p>
    <w:p w14:paraId="4C28B36D" w14:textId="77777777" w:rsidR="00F53E4F" w:rsidRPr="00521A5A" w:rsidRDefault="00B87EC8" w:rsidP="00615875">
      <w:pPr>
        <w:pStyle w:val="BodyText"/>
        <w:ind w:right="30"/>
        <w:jc w:val="center"/>
      </w:pPr>
      <w:r w:rsidRPr="00521A5A">
        <w:rPr>
          <w:spacing w:val="-2"/>
        </w:rPr>
        <w:t>Intersections</w:t>
      </w:r>
    </w:p>
    <w:p w14:paraId="50783A2F" w14:textId="77777777" w:rsidR="00F53E4F" w:rsidRPr="00521A5A" w:rsidRDefault="00F53E4F" w:rsidP="00615875">
      <w:pPr>
        <w:pStyle w:val="BodyText"/>
        <w:ind w:right="30"/>
        <w:rPr>
          <w:b w:val="0"/>
          <w:bCs w:val="0"/>
        </w:rPr>
      </w:pPr>
    </w:p>
    <w:p w14:paraId="2F5CF1E5" w14:textId="77777777" w:rsidR="00F53E4F" w:rsidRPr="00521A5A" w:rsidRDefault="00B87EC8" w:rsidP="00615875">
      <w:pPr>
        <w:pStyle w:val="BodyText"/>
        <w:ind w:right="30"/>
        <w:rPr>
          <w:b w:val="0"/>
          <w:bCs w:val="0"/>
        </w:rPr>
      </w:pPr>
      <w:r w:rsidRPr="00521A5A">
        <w:rPr>
          <w:b w:val="0"/>
          <w:bCs w:val="0"/>
        </w:rPr>
        <w:t>In addition to the three consistent priorities and two new functions, this work plan identifies three intersectional priorities that will fully connect our current Matthew 25 priorities.</w:t>
      </w:r>
    </w:p>
    <w:p w14:paraId="1BB8A959" w14:textId="77777777" w:rsidR="00F53E4F" w:rsidRPr="00521A5A" w:rsidRDefault="00F53E4F" w:rsidP="00615875">
      <w:pPr>
        <w:pStyle w:val="BodyText"/>
        <w:ind w:right="30"/>
        <w:rPr>
          <w:b w:val="0"/>
          <w:bCs w:val="0"/>
        </w:rPr>
      </w:pPr>
    </w:p>
    <w:p w14:paraId="164575EE" w14:textId="599989A2" w:rsidR="00F53E4F" w:rsidRPr="00521A5A" w:rsidRDefault="00B87EC8" w:rsidP="00615875">
      <w:pPr>
        <w:pStyle w:val="BodyText"/>
        <w:ind w:right="30"/>
        <w:rPr>
          <w:b w:val="0"/>
          <w:bCs w:val="0"/>
        </w:rPr>
      </w:pPr>
      <w:r w:rsidRPr="00521A5A">
        <w:rPr>
          <w:b w:val="0"/>
          <w:bCs w:val="0"/>
        </w:rPr>
        <w:t xml:space="preserve">“Intersectionality” is a termed coined by </w:t>
      </w:r>
      <w:proofErr w:type="spellStart"/>
      <w:r w:rsidRPr="00521A5A">
        <w:rPr>
          <w:b w:val="0"/>
          <w:bCs w:val="0"/>
        </w:rPr>
        <w:t>Kimberlé</w:t>
      </w:r>
      <w:proofErr w:type="spellEnd"/>
      <w:r w:rsidRPr="00521A5A">
        <w:rPr>
          <w:b w:val="0"/>
          <w:bCs w:val="0"/>
        </w:rPr>
        <w:t xml:space="preserve"> Crenshaw in 1989 to describe </w:t>
      </w:r>
      <w:r w:rsidRPr="00521A5A">
        <w:rPr>
          <w:b w:val="0"/>
          <w:bCs w:val="0"/>
          <w:color w:val="2F3336"/>
        </w:rPr>
        <w:t>“the complex, cumulative way in which the effects of multiple forms of discrimination combine, overlap or</w:t>
      </w:r>
      <w:r w:rsidRPr="00521A5A">
        <w:rPr>
          <w:b w:val="0"/>
          <w:bCs w:val="0"/>
          <w:color w:val="2F3336"/>
          <w:spacing w:val="40"/>
        </w:rPr>
        <w:t xml:space="preserve"> </w:t>
      </w:r>
      <w:r w:rsidRPr="00521A5A">
        <w:rPr>
          <w:b w:val="0"/>
          <w:bCs w:val="0"/>
        </w:rPr>
        <w:t xml:space="preserve">intersect, </w:t>
      </w:r>
      <w:r w:rsidRPr="00521A5A">
        <w:rPr>
          <w:b w:val="0"/>
          <w:bCs w:val="0"/>
          <w:color w:val="2F3336"/>
        </w:rPr>
        <w:t>especially in the experiences of marginalized individuals or groups.” In the same way,</w:t>
      </w:r>
      <w:r w:rsidRPr="00521A5A">
        <w:rPr>
          <w:b w:val="0"/>
          <w:bCs w:val="0"/>
          <w:color w:val="2F3336"/>
          <w:spacing w:val="40"/>
        </w:rPr>
        <w:t xml:space="preserve"> </w:t>
      </w:r>
      <w:r w:rsidRPr="00521A5A">
        <w:rPr>
          <w:b w:val="0"/>
          <w:bCs w:val="0"/>
          <w:color w:val="2F3336"/>
        </w:rPr>
        <w:t>these “intersections” provide critical overlays for the Presbyterian Mission Agency’s priorities</w:t>
      </w:r>
      <w:r w:rsidRPr="00521A5A">
        <w:rPr>
          <w:b w:val="0"/>
          <w:bCs w:val="0"/>
          <w:color w:val="2F3336"/>
          <w:spacing w:val="40"/>
        </w:rPr>
        <w:t xml:space="preserve"> </w:t>
      </w:r>
      <w:r w:rsidRPr="00521A5A">
        <w:rPr>
          <w:b w:val="0"/>
          <w:bCs w:val="0"/>
          <w:color w:val="2F3336"/>
        </w:rPr>
        <w:t xml:space="preserve">(building congregational vitality, dismantling structural </w:t>
      </w:r>
      <w:r w:rsidR="001E7045" w:rsidRPr="00521A5A">
        <w:rPr>
          <w:b w:val="0"/>
          <w:bCs w:val="0"/>
          <w:color w:val="2F3336"/>
        </w:rPr>
        <w:t>racism,</w:t>
      </w:r>
      <w:r w:rsidRPr="00521A5A">
        <w:rPr>
          <w:b w:val="0"/>
          <w:bCs w:val="0"/>
          <w:color w:val="2F3336"/>
        </w:rPr>
        <w:t xml:space="preserve"> and eradicating systemic</w:t>
      </w:r>
      <w:r w:rsidRPr="00521A5A">
        <w:rPr>
          <w:b w:val="0"/>
          <w:bCs w:val="0"/>
          <w:color w:val="2F3336"/>
          <w:spacing w:val="80"/>
        </w:rPr>
        <w:t xml:space="preserve"> </w:t>
      </w:r>
      <w:r w:rsidRPr="00521A5A">
        <w:rPr>
          <w:b w:val="0"/>
          <w:bCs w:val="0"/>
          <w:color w:val="2F3336"/>
          <w:spacing w:val="-2"/>
        </w:rPr>
        <w:t>poverty).</w:t>
      </w:r>
    </w:p>
    <w:p w14:paraId="01C9E097" w14:textId="77777777" w:rsidR="00F53E4F" w:rsidRPr="00521A5A" w:rsidRDefault="00F53E4F" w:rsidP="00615875">
      <w:pPr>
        <w:pStyle w:val="BodyText"/>
        <w:ind w:right="30"/>
        <w:rPr>
          <w:b w:val="0"/>
          <w:bCs w:val="0"/>
        </w:rPr>
      </w:pPr>
    </w:p>
    <w:p w14:paraId="38B9AC04" w14:textId="77777777" w:rsidR="00F53E4F" w:rsidRPr="00521A5A" w:rsidRDefault="00B87EC8" w:rsidP="00615875">
      <w:pPr>
        <w:pStyle w:val="BodyText"/>
        <w:ind w:right="30"/>
        <w:rPr>
          <w:b w:val="0"/>
          <w:bCs w:val="0"/>
        </w:rPr>
      </w:pPr>
      <w:r w:rsidRPr="00521A5A">
        <w:rPr>
          <w:b w:val="0"/>
          <w:bCs w:val="0"/>
        </w:rPr>
        <w:t>These</w:t>
      </w:r>
      <w:r w:rsidRPr="00521A5A">
        <w:rPr>
          <w:b w:val="0"/>
          <w:bCs w:val="0"/>
          <w:spacing w:val="-1"/>
        </w:rPr>
        <w:t xml:space="preserve"> </w:t>
      </w:r>
      <w:r w:rsidRPr="00521A5A">
        <w:rPr>
          <w:b w:val="0"/>
          <w:bCs w:val="0"/>
        </w:rPr>
        <w:t>intersections</w:t>
      </w:r>
      <w:r w:rsidRPr="00521A5A">
        <w:rPr>
          <w:b w:val="0"/>
          <w:bCs w:val="0"/>
          <w:spacing w:val="-3"/>
        </w:rPr>
        <w:t xml:space="preserve"> </w:t>
      </w:r>
      <w:r w:rsidRPr="00521A5A">
        <w:rPr>
          <w:b w:val="0"/>
          <w:bCs w:val="0"/>
        </w:rPr>
        <w:t>were</w:t>
      </w:r>
      <w:r w:rsidRPr="00521A5A">
        <w:rPr>
          <w:b w:val="0"/>
          <w:bCs w:val="0"/>
          <w:spacing w:val="-1"/>
        </w:rPr>
        <w:t xml:space="preserve"> </w:t>
      </w:r>
      <w:r w:rsidRPr="00521A5A">
        <w:rPr>
          <w:b w:val="0"/>
          <w:bCs w:val="0"/>
        </w:rPr>
        <w:t>identified</w:t>
      </w:r>
      <w:r w:rsidRPr="00521A5A">
        <w:rPr>
          <w:b w:val="0"/>
          <w:bCs w:val="0"/>
          <w:spacing w:val="-2"/>
        </w:rPr>
        <w:t xml:space="preserve"> </w:t>
      </w:r>
      <w:r w:rsidRPr="00521A5A">
        <w:rPr>
          <w:b w:val="0"/>
          <w:bCs w:val="0"/>
        </w:rPr>
        <w:t>in</w:t>
      </w:r>
      <w:r w:rsidRPr="00521A5A">
        <w:rPr>
          <w:b w:val="0"/>
          <w:bCs w:val="0"/>
          <w:spacing w:val="-4"/>
        </w:rPr>
        <w:t xml:space="preserve"> </w:t>
      </w:r>
      <w:r w:rsidRPr="00521A5A">
        <w:rPr>
          <w:b w:val="0"/>
          <w:bCs w:val="0"/>
        </w:rPr>
        <w:t>the</w:t>
      </w:r>
      <w:r w:rsidRPr="00521A5A">
        <w:rPr>
          <w:b w:val="0"/>
          <w:bCs w:val="0"/>
          <w:spacing w:val="-1"/>
        </w:rPr>
        <w:t xml:space="preserve"> </w:t>
      </w:r>
      <w:r w:rsidRPr="00521A5A">
        <w:rPr>
          <w:b w:val="0"/>
          <w:bCs w:val="0"/>
        </w:rPr>
        <w:t>Presbyterian</w:t>
      </w:r>
      <w:r w:rsidRPr="00521A5A">
        <w:rPr>
          <w:b w:val="0"/>
          <w:bCs w:val="0"/>
          <w:spacing w:val="-2"/>
        </w:rPr>
        <w:t xml:space="preserve"> </w:t>
      </w:r>
      <w:r w:rsidRPr="00521A5A">
        <w:rPr>
          <w:b w:val="0"/>
          <w:bCs w:val="0"/>
        </w:rPr>
        <w:t>Mission</w:t>
      </w:r>
      <w:r w:rsidRPr="00521A5A">
        <w:rPr>
          <w:b w:val="0"/>
          <w:bCs w:val="0"/>
          <w:spacing w:val="-2"/>
        </w:rPr>
        <w:t xml:space="preserve"> </w:t>
      </w:r>
      <w:r w:rsidRPr="00521A5A">
        <w:rPr>
          <w:b w:val="0"/>
          <w:bCs w:val="0"/>
        </w:rPr>
        <w:t>Agency’s</w:t>
      </w:r>
      <w:r w:rsidRPr="00521A5A">
        <w:rPr>
          <w:b w:val="0"/>
          <w:bCs w:val="0"/>
          <w:spacing w:val="-3"/>
        </w:rPr>
        <w:t xml:space="preserve"> </w:t>
      </w:r>
      <w:r w:rsidRPr="00521A5A">
        <w:rPr>
          <w:b w:val="0"/>
          <w:bCs w:val="0"/>
        </w:rPr>
        <w:t>strategic</w:t>
      </w:r>
      <w:r w:rsidRPr="00521A5A">
        <w:rPr>
          <w:b w:val="0"/>
          <w:bCs w:val="0"/>
          <w:spacing w:val="-3"/>
        </w:rPr>
        <w:t xml:space="preserve"> </w:t>
      </w:r>
      <w:r w:rsidRPr="00521A5A">
        <w:rPr>
          <w:b w:val="0"/>
          <w:bCs w:val="0"/>
        </w:rPr>
        <w:t>visioning</w:t>
      </w:r>
      <w:r w:rsidRPr="00521A5A">
        <w:rPr>
          <w:b w:val="0"/>
          <w:bCs w:val="0"/>
          <w:spacing w:val="-1"/>
        </w:rPr>
        <w:t xml:space="preserve"> </w:t>
      </w:r>
      <w:r w:rsidRPr="00521A5A">
        <w:rPr>
          <w:b w:val="0"/>
          <w:bCs w:val="0"/>
        </w:rPr>
        <w:t>process as persistent and serious threats to the well-being of communities thrust to the margins. However, simply</w:t>
      </w:r>
      <w:r w:rsidRPr="00521A5A">
        <w:rPr>
          <w:b w:val="0"/>
          <w:bCs w:val="0"/>
          <w:spacing w:val="-5"/>
        </w:rPr>
        <w:t xml:space="preserve"> </w:t>
      </w:r>
      <w:r w:rsidRPr="00521A5A">
        <w:rPr>
          <w:b w:val="0"/>
          <w:bCs w:val="0"/>
        </w:rPr>
        <w:t>identifying</w:t>
      </w:r>
      <w:r w:rsidRPr="00521A5A">
        <w:rPr>
          <w:b w:val="0"/>
          <w:bCs w:val="0"/>
          <w:spacing w:val="-5"/>
        </w:rPr>
        <w:t xml:space="preserve"> </w:t>
      </w:r>
      <w:r w:rsidRPr="00521A5A">
        <w:rPr>
          <w:b w:val="0"/>
          <w:bCs w:val="0"/>
        </w:rPr>
        <w:t>them</w:t>
      </w:r>
      <w:r w:rsidRPr="00521A5A">
        <w:rPr>
          <w:b w:val="0"/>
          <w:bCs w:val="0"/>
          <w:spacing w:val="-4"/>
        </w:rPr>
        <w:t xml:space="preserve"> </w:t>
      </w:r>
      <w:r w:rsidRPr="00521A5A">
        <w:rPr>
          <w:b w:val="0"/>
          <w:bCs w:val="0"/>
        </w:rPr>
        <w:t>is</w:t>
      </w:r>
      <w:r w:rsidRPr="00521A5A">
        <w:rPr>
          <w:b w:val="0"/>
          <w:bCs w:val="0"/>
          <w:spacing w:val="-4"/>
        </w:rPr>
        <w:t xml:space="preserve"> </w:t>
      </w:r>
      <w:r w:rsidRPr="00521A5A">
        <w:rPr>
          <w:b w:val="0"/>
          <w:bCs w:val="0"/>
        </w:rPr>
        <w:t>not</w:t>
      </w:r>
      <w:r w:rsidRPr="00521A5A">
        <w:rPr>
          <w:b w:val="0"/>
          <w:bCs w:val="0"/>
          <w:spacing w:val="-1"/>
        </w:rPr>
        <w:t xml:space="preserve"> </w:t>
      </w:r>
      <w:r w:rsidRPr="00521A5A">
        <w:rPr>
          <w:b w:val="0"/>
          <w:bCs w:val="0"/>
        </w:rPr>
        <w:t>enough.</w:t>
      </w:r>
      <w:r w:rsidRPr="00521A5A">
        <w:rPr>
          <w:b w:val="0"/>
          <w:bCs w:val="0"/>
          <w:spacing w:val="-2"/>
        </w:rPr>
        <w:t xml:space="preserve"> </w:t>
      </w:r>
      <w:r w:rsidRPr="00521A5A">
        <w:rPr>
          <w:b w:val="0"/>
          <w:bCs w:val="0"/>
        </w:rPr>
        <w:t>Working</w:t>
      </w:r>
      <w:r w:rsidRPr="00521A5A">
        <w:rPr>
          <w:b w:val="0"/>
          <w:bCs w:val="0"/>
          <w:spacing w:val="-5"/>
        </w:rPr>
        <w:t xml:space="preserve"> </w:t>
      </w:r>
      <w:r w:rsidRPr="00521A5A">
        <w:rPr>
          <w:b w:val="0"/>
          <w:bCs w:val="0"/>
        </w:rPr>
        <w:t>with</w:t>
      </w:r>
      <w:r w:rsidRPr="00521A5A">
        <w:rPr>
          <w:b w:val="0"/>
          <w:bCs w:val="0"/>
          <w:spacing w:val="-3"/>
        </w:rPr>
        <w:t xml:space="preserve"> </w:t>
      </w:r>
      <w:r w:rsidRPr="00521A5A">
        <w:rPr>
          <w:b w:val="0"/>
          <w:bCs w:val="0"/>
        </w:rPr>
        <w:t>our</w:t>
      </w:r>
      <w:r w:rsidRPr="00521A5A">
        <w:rPr>
          <w:b w:val="0"/>
          <w:bCs w:val="0"/>
          <w:spacing w:val="-2"/>
        </w:rPr>
        <w:t xml:space="preserve"> </w:t>
      </w:r>
      <w:r w:rsidRPr="00521A5A">
        <w:rPr>
          <w:b w:val="0"/>
          <w:bCs w:val="0"/>
        </w:rPr>
        <w:t>ecumenical</w:t>
      </w:r>
      <w:r w:rsidRPr="00521A5A">
        <w:rPr>
          <w:b w:val="0"/>
          <w:bCs w:val="0"/>
          <w:spacing w:val="-1"/>
        </w:rPr>
        <w:t xml:space="preserve"> </w:t>
      </w:r>
      <w:r w:rsidRPr="00521A5A">
        <w:rPr>
          <w:b w:val="0"/>
          <w:bCs w:val="0"/>
        </w:rPr>
        <w:t>partners,</w:t>
      </w:r>
      <w:r w:rsidRPr="00521A5A">
        <w:rPr>
          <w:b w:val="0"/>
          <w:bCs w:val="0"/>
          <w:spacing w:val="-2"/>
        </w:rPr>
        <w:t xml:space="preserve"> </w:t>
      </w:r>
      <w:r w:rsidRPr="00521A5A">
        <w:rPr>
          <w:b w:val="0"/>
          <w:bCs w:val="0"/>
        </w:rPr>
        <w:t>we</w:t>
      </w:r>
      <w:r w:rsidRPr="00521A5A">
        <w:rPr>
          <w:b w:val="0"/>
          <w:bCs w:val="0"/>
          <w:spacing w:val="-2"/>
        </w:rPr>
        <w:t xml:space="preserve"> </w:t>
      </w:r>
      <w:r w:rsidRPr="00521A5A">
        <w:rPr>
          <w:b w:val="0"/>
          <w:bCs w:val="0"/>
        </w:rPr>
        <w:t>are</w:t>
      </w:r>
      <w:r w:rsidRPr="00521A5A">
        <w:rPr>
          <w:b w:val="0"/>
          <w:bCs w:val="0"/>
          <w:spacing w:val="-4"/>
        </w:rPr>
        <w:t xml:space="preserve"> </w:t>
      </w:r>
      <w:r w:rsidRPr="00521A5A">
        <w:rPr>
          <w:b w:val="0"/>
          <w:bCs w:val="0"/>
        </w:rPr>
        <w:t>committed</w:t>
      </w:r>
      <w:r w:rsidRPr="00521A5A">
        <w:rPr>
          <w:b w:val="0"/>
          <w:bCs w:val="0"/>
          <w:spacing w:val="-5"/>
        </w:rPr>
        <w:t xml:space="preserve"> </w:t>
      </w:r>
      <w:r w:rsidRPr="00521A5A">
        <w:rPr>
          <w:b w:val="0"/>
          <w:bCs w:val="0"/>
        </w:rPr>
        <w:t>to preserving and enhancing the future of humanity and indeed all Creation.</w:t>
      </w:r>
    </w:p>
    <w:p w14:paraId="4608E0E9" w14:textId="77777777" w:rsidR="00F53E4F" w:rsidRPr="00521A5A" w:rsidRDefault="00F53E4F" w:rsidP="00615875">
      <w:pPr>
        <w:pStyle w:val="BodyText"/>
        <w:ind w:right="30"/>
        <w:rPr>
          <w:b w:val="0"/>
          <w:bCs w:val="0"/>
        </w:rPr>
      </w:pPr>
    </w:p>
    <w:p w14:paraId="5DA911C0" w14:textId="77777777" w:rsidR="00F53E4F" w:rsidRPr="00521A5A" w:rsidRDefault="00B87EC8" w:rsidP="00615875">
      <w:pPr>
        <w:pStyle w:val="BodyText"/>
        <w:ind w:right="30"/>
        <w:rPr>
          <w:b w:val="0"/>
          <w:bCs w:val="0"/>
        </w:rPr>
      </w:pPr>
      <w:r w:rsidRPr="00521A5A">
        <w:rPr>
          <w:b w:val="0"/>
          <w:bCs w:val="0"/>
          <w:u w:val="single"/>
        </w:rPr>
        <w:t>Climate Change</w:t>
      </w:r>
      <w:r w:rsidRPr="00521A5A">
        <w:rPr>
          <w:b w:val="0"/>
          <w:bCs w:val="0"/>
        </w:rPr>
        <w:t>: The Presbyterian Church (U.S.A.) has long recognized our obligation to take actions</w:t>
      </w:r>
      <w:r w:rsidRPr="00521A5A">
        <w:rPr>
          <w:b w:val="0"/>
          <w:bCs w:val="0"/>
          <w:spacing w:val="-2"/>
        </w:rPr>
        <w:t xml:space="preserve"> </w:t>
      </w:r>
      <w:r w:rsidRPr="00521A5A">
        <w:rPr>
          <w:b w:val="0"/>
          <w:bCs w:val="0"/>
        </w:rPr>
        <w:t>as</w:t>
      </w:r>
      <w:r w:rsidRPr="00521A5A">
        <w:rPr>
          <w:b w:val="0"/>
          <w:bCs w:val="0"/>
          <w:spacing w:val="-2"/>
        </w:rPr>
        <w:t xml:space="preserve"> </w:t>
      </w:r>
      <w:r w:rsidRPr="00521A5A">
        <w:rPr>
          <w:b w:val="0"/>
          <w:bCs w:val="0"/>
        </w:rPr>
        <w:t>faithful</w:t>
      </w:r>
      <w:r w:rsidRPr="00521A5A">
        <w:rPr>
          <w:b w:val="0"/>
          <w:bCs w:val="0"/>
          <w:spacing w:val="-4"/>
        </w:rPr>
        <w:t xml:space="preserve"> </w:t>
      </w:r>
      <w:r w:rsidRPr="00521A5A">
        <w:rPr>
          <w:b w:val="0"/>
          <w:bCs w:val="0"/>
        </w:rPr>
        <w:t>stewards</w:t>
      </w:r>
      <w:r w:rsidRPr="00521A5A">
        <w:rPr>
          <w:b w:val="0"/>
          <w:bCs w:val="0"/>
          <w:spacing w:val="-2"/>
        </w:rPr>
        <w:t xml:space="preserve"> </w:t>
      </w:r>
      <w:r w:rsidRPr="00521A5A">
        <w:rPr>
          <w:b w:val="0"/>
          <w:bCs w:val="0"/>
        </w:rPr>
        <w:t>of</w:t>
      </w:r>
      <w:r w:rsidRPr="00521A5A">
        <w:rPr>
          <w:b w:val="0"/>
          <w:bCs w:val="0"/>
          <w:spacing w:val="-4"/>
        </w:rPr>
        <w:t xml:space="preserve"> </w:t>
      </w:r>
      <w:r w:rsidRPr="00521A5A">
        <w:rPr>
          <w:b w:val="0"/>
          <w:bCs w:val="0"/>
        </w:rPr>
        <w:t>God’s</w:t>
      </w:r>
      <w:r w:rsidRPr="00521A5A">
        <w:rPr>
          <w:b w:val="0"/>
          <w:bCs w:val="0"/>
          <w:spacing w:val="-2"/>
        </w:rPr>
        <w:t xml:space="preserve"> </w:t>
      </w:r>
      <w:r w:rsidRPr="00521A5A">
        <w:rPr>
          <w:b w:val="0"/>
          <w:bCs w:val="0"/>
        </w:rPr>
        <w:t>Creation</w:t>
      </w:r>
      <w:r w:rsidRPr="00521A5A">
        <w:rPr>
          <w:b w:val="0"/>
          <w:bCs w:val="0"/>
          <w:spacing w:val="-3"/>
        </w:rPr>
        <w:t xml:space="preserve"> </w:t>
      </w:r>
      <w:r w:rsidRPr="00521A5A">
        <w:rPr>
          <w:b w:val="0"/>
          <w:bCs w:val="0"/>
        </w:rPr>
        <w:t>to</w:t>
      </w:r>
      <w:r w:rsidRPr="00521A5A">
        <w:rPr>
          <w:b w:val="0"/>
          <w:bCs w:val="0"/>
          <w:spacing w:val="-5"/>
        </w:rPr>
        <w:t xml:space="preserve"> </w:t>
      </w:r>
      <w:r w:rsidRPr="00521A5A">
        <w:rPr>
          <w:b w:val="0"/>
          <w:bCs w:val="0"/>
        </w:rPr>
        <w:t>respond</w:t>
      </w:r>
      <w:r w:rsidRPr="00521A5A">
        <w:rPr>
          <w:b w:val="0"/>
          <w:bCs w:val="0"/>
          <w:spacing w:val="-3"/>
        </w:rPr>
        <w:t xml:space="preserve"> </w:t>
      </w:r>
      <w:r w:rsidRPr="00521A5A">
        <w:rPr>
          <w:b w:val="0"/>
          <w:bCs w:val="0"/>
        </w:rPr>
        <w:t>to</w:t>
      </w:r>
      <w:r w:rsidRPr="00521A5A">
        <w:rPr>
          <w:b w:val="0"/>
          <w:bCs w:val="0"/>
          <w:spacing w:val="-5"/>
        </w:rPr>
        <w:t xml:space="preserve"> </w:t>
      </w:r>
      <w:r w:rsidRPr="00521A5A">
        <w:rPr>
          <w:b w:val="0"/>
          <w:bCs w:val="0"/>
        </w:rPr>
        <w:t>climate</w:t>
      </w:r>
      <w:r w:rsidRPr="00521A5A">
        <w:rPr>
          <w:b w:val="0"/>
          <w:bCs w:val="0"/>
          <w:spacing w:val="-4"/>
        </w:rPr>
        <w:t xml:space="preserve"> </w:t>
      </w:r>
      <w:r w:rsidRPr="00521A5A">
        <w:rPr>
          <w:b w:val="0"/>
          <w:bCs w:val="0"/>
        </w:rPr>
        <w:t>change.</w:t>
      </w:r>
      <w:r w:rsidRPr="00521A5A">
        <w:rPr>
          <w:b w:val="0"/>
          <w:bCs w:val="0"/>
          <w:spacing w:val="-7"/>
        </w:rPr>
        <w:t xml:space="preserve"> </w:t>
      </w:r>
      <w:r w:rsidRPr="00521A5A">
        <w:rPr>
          <w:b w:val="0"/>
          <w:bCs w:val="0"/>
        </w:rPr>
        <w:t>The</w:t>
      </w:r>
      <w:r w:rsidRPr="00521A5A">
        <w:rPr>
          <w:b w:val="0"/>
          <w:bCs w:val="0"/>
          <w:spacing w:val="-2"/>
        </w:rPr>
        <w:t xml:space="preserve"> </w:t>
      </w:r>
      <w:r w:rsidRPr="00521A5A">
        <w:rPr>
          <w:b w:val="0"/>
          <w:bCs w:val="0"/>
        </w:rPr>
        <w:t>General</w:t>
      </w:r>
      <w:r w:rsidRPr="00521A5A">
        <w:rPr>
          <w:b w:val="0"/>
          <w:bCs w:val="0"/>
          <w:spacing w:val="-1"/>
        </w:rPr>
        <w:t xml:space="preserve"> </w:t>
      </w:r>
      <w:r w:rsidRPr="00521A5A">
        <w:rPr>
          <w:b w:val="0"/>
          <w:bCs w:val="0"/>
        </w:rPr>
        <w:t>Assembly actions in 1981, 1998, 1999, 2003, 2006, 2008, 2010, 2012, 2014, 2016 and 2018 acknowledge the realities of global warming, its effect on the “least of these” and the need to reduce energy consumption and reliance on fossil fuels.</w:t>
      </w:r>
    </w:p>
    <w:p w14:paraId="3A1ADB0D" w14:textId="77777777" w:rsidR="00F53E4F" w:rsidRPr="00521A5A" w:rsidRDefault="00F53E4F" w:rsidP="00615875">
      <w:pPr>
        <w:pStyle w:val="BodyText"/>
        <w:spacing w:before="11"/>
        <w:ind w:right="30"/>
        <w:rPr>
          <w:b w:val="0"/>
          <w:bCs w:val="0"/>
        </w:rPr>
      </w:pPr>
    </w:p>
    <w:p w14:paraId="33525592" w14:textId="77777777" w:rsidR="00F53E4F" w:rsidRPr="00521A5A" w:rsidRDefault="00B87EC8" w:rsidP="00615875">
      <w:pPr>
        <w:pStyle w:val="BodyText"/>
        <w:ind w:right="30"/>
        <w:rPr>
          <w:b w:val="0"/>
          <w:bCs w:val="0"/>
        </w:rPr>
      </w:pPr>
      <w:r w:rsidRPr="00521A5A">
        <w:rPr>
          <w:b w:val="0"/>
          <w:bCs w:val="0"/>
        </w:rPr>
        <w:t>Climate change intersects with systemic poverty and structural racism. Climate change is a particularly</w:t>
      </w:r>
      <w:r w:rsidRPr="00521A5A">
        <w:rPr>
          <w:b w:val="0"/>
          <w:bCs w:val="0"/>
          <w:spacing w:val="-2"/>
        </w:rPr>
        <w:t xml:space="preserve"> </w:t>
      </w:r>
      <w:r w:rsidRPr="00521A5A">
        <w:rPr>
          <w:b w:val="0"/>
          <w:bCs w:val="0"/>
        </w:rPr>
        <w:t>acute</w:t>
      </w:r>
      <w:r w:rsidRPr="00521A5A">
        <w:rPr>
          <w:b w:val="0"/>
          <w:bCs w:val="0"/>
          <w:spacing w:val="-2"/>
        </w:rPr>
        <w:t xml:space="preserve"> </w:t>
      </w:r>
      <w:r w:rsidRPr="00521A5A">
        <w:rPr>
          <w:b w:val="0"/>
          <w:bCs w:val="0"/>
        </w:rPr>
        <w:t>threat</w:t>
      </w:r>
      <w:r w:rsidRPr="00521A5A">
        <w:rPr>
          <w:b w:val="0"/>
          <w:bCs w:val="0"/>
          <w:spacing w:val="-1"/>
        </w:rPr>
        <w:t xml:space="preserve"> </w:t>
      </w:r>
      <w:r w:rsidRPr="00521A5A">
        <w:rPr>
          <w:b w:val="0"/>
          <w:bCs w:val="0"/>
        </w:rPr>
        <w:t>for</w:t>
      </w:r>
      <w:r w:rsidRPr="00521A5A">
        <w:rPr>
          <w:b w:val="0"/>
          <w:bCs w:val="0"/>
          <w:spacing w:val="-2"/>
        </w:rPr>
        <w:t xml:space="preserve"> </w:t>
      </w:r>
      <w:r w:rsidRPr="00521A5A">
        <w:rPr>
          <w:b w:val="0"/>
          <w:bCs w:val="0"/>
        </w:rPr>
        <w:t>countries</w:t>
      </w:r>
      <w:r w:rsidRPr="00521A5A">
        <w:rPr>
          <w:b w:val="0"/>
          <w:bCs w:val="0"/>
          <w:spacing w:val="-4"/>
        </w:rPr>
        <w:t xml:space="preserve"> </w:t>
      </w:r>
      <w:r w:rsidRPr="00521A5A">
        <w:rPr>
          <w:b w:val="0"/>
          <w:bCs w:val="0"/>
        </w:rPr>
        <w:t>in</w:t>
      </w:r>
      <w:r w:rsidRPr="00521A5A">
        <w:rPr>
          <w:b w:val="0"/>
          <w:bCs w:val="0"/>
          <w:spacing w:val="-3"/>
        </w:rPr>
        <w:t xml:space="preserve"> </w:t>
      </w:r>
      <w:r w:rsidRPr="00521A5A">
        <w:rPr>
          <w:b w:val="0"/>
          <w:bCs w:val="0"/>
        </w:rPr>
        <w:t>Sub-Saharan</w:t>
      </w:r>
      <w:r w:rsidRPr="00521A5A">
        <w:rPr>
          <w:b w:val="0"/>
          <w:bCs w:val="0"/>
          <w:spacing w:val="-3"/>
        </w:rPr>
        <w:t xml:space="preserve"> </w:t>
      </w:r>
      <w:r w:rsidRPr="00521A5A">
        <w:rPr>
          <w:b w:val="0"/>
          <w:bCs w:val="0"/>
        </w:rPr>
        <w:t>Africa</w:t>
      </w:r>
      <w:r w:rsidRPr="00521A5A">
        <w:rPr>
          <w:b w:val="0"/>
          <w:bCs w:val="0"/>
          <w:spacing w:val="-2"/>
        </w:rPr>
        <w:t xml:space="preserve"> </w:t>
      </w:r>
      <w:r w:rsidRPr="00521A5A">
        <w:rPr>
          <w:b w:val="0"/>
          <w:bCs w:val="0"/>
        </w:rPr>
        <w:t>and</w:t>
      </w:r>
      <w:r w:rsidRPr="00521A5A">
        <w:rPr>
          <w:b w:val="0"/>
          <w:bCs w:val="0"/>
          <w:spacing w:val="-3"/>
        </w:rPr>
        <w:t xml:space="preserve"> </w:t>
      </w:r>
      <w:r w:rsidRPr="00521A5A">
        <w:rPr>
          <w:b w:val="0"/>
          <w:bCs w:val="0"/>
        </w:rPr>
        <w:t>South</w:t>
      </w:r>
      <w:r w:rsidRPr="00521A5A">
        <w:rPr>
          <w:b w:val="0"/>
          <w:bCs w:val="0"/>
          <w:spacing w:val="-3"/>
        </w:rPr>
        <w:t xml:space="preserve"> </w:t>
      </w:r>
      <w:r w:rsidRPr="00521A5A">
        <w:rPr>
          <w:b w:val="0"/>
          <w:bCs w:val="0"/>
        </w:rPr>
        <w:t>Asia</w:t>
      </w:r>
      <w:r w:rsidRPr="00521A5A">
        <w:rPr>
          <w:b w:val="0"/>
          <w:bCs w:val="0"/>
          <w:spacing w:val="-5"/>
        </w:rPr>
        <w:t xml:space="preserve"> </w:t>
      </w:r>
      <w:r w:rsidRPr="00521A5A">
        <w:rPr>
          <w:b w:val="0"/>
          <w:bCs w:val="0"/>
        </w:rPr>
        <w:t>—</w:t>
      </w:r>
      <w:r w:rsidRPr="00521A5A">
        <w:rPr>
          <w:b w:val="0"/>
          <w:bCs w:val="0"/>
          <w:spacing w:val="-2"/>
        </w:rPr>
        <w:t xml:space="preserve"> </w:t>
      </w:r>
      <w:r w:rsidRPr="00521A5A">
        <w:rPr>
          <w:b w:val="0"/>
          <w:bCs w:val="0"/>
        </w:rPr>
        <w:t>the</w:t>
      </w:r>
      <w:r w:rsidRPr="00521A5A">
        <w:rPr>
          <w:b w:val="0"/>
          <w:bCs w:val="0"/>
          <w:spacing w:val="-4"/>
        </w:rPr>
        <w:t xml:space="preserve"> </w:t>
      </w:r>
      <w:r w:rsidRPr="00521A5A">
        <w:rPr>
          <w:b w:val="0"/>
          <w:bCs w:val="0"/>
        </w:rPr>
        <w:t>regions</w:t>
      </w:r>
      <w:r w:rsidRPr="00521A5A">
        <w:rPr>
          <w:b w:val="0"/>
          <w:bCs w:val="0"/>
          <w:spacing w:val="-4"/>
        </w:rPr>
        <w:t xml:space="preserve"> </w:t>
      </w:r>
      <w:r w:rsidRPr="00521A5A">
        <w:rPr>
          <w:b w:val="0"/>
          <w:bCs w:val="0"/>
        </w:rPr>
        <w:t>where most of the global poor are concentrated. It is estimated that 821 million people (1 in 9 of the world’s population) do not get enough to eat.</w:t>
      </w:r>
    </w:p>
    <w:p w14:paraId="78A97F54" w14:textId="77777777" w:rsidR="00F53E4F" w:rsidRPr="00521A5A" w:rsidRDefault="00F53E4F" w:rsidP="00615875">
      <w:pPr>
        <w:pStyle w:val="BodyText"/>
        <w:spacing w:before="11"/>
        <w:ind w:right="30"/>
        <w:rPr>
          <w:b w:val="0"/>
          <w:bCs w:val="0"/>
        </w:rPr>
      </w:pPr>
    </w:p>
    <w:p w14:paraId="1986A9B0" w14:textId="77777777" w:rsidR="00F53E4F" w:rsidRPr="00521A5A" w:rsidRDefault="00B87EC8" w:rsidP="00615875">
      <w:pPr>
        <w:pStyle w:val="BodyText"/>
        <w:ind w:right="30"/>
        <w:rPr>
          <w:b w:val="0"/>
          <w:bCs w:val="0"/>
        </w:rPr>
      </w:pPr>
      <w:r w:rsidRPr="00521A5A">
        <w:rPr>
          <w:b w:val="0"/>
          <w:bCs w:val="0"/>
        </w:rPr>
        <w:t>The Presbyterian Mission Agency’s work addressing the climate crisis in 2023–2024 will align with the</w:t>
      </w:r>
      <w:r w:rsidRPr="00521A5A">
        <w:rPr>
          <w:b w:val="0"/>
          <w:bCs w:val="0"/>
          <w:spacing w:val="-2"/>
        </w:rPr>
        <w:t xml:space="preserve"> </w:t>
      </w:r>
      <w:r w:rsidRPr="00521A5A">
        <w:rPr>
          <w:b w:val="0"/>
          <w:bCs w:val="0"/>
        </w:rPr>
        <w:t>goals</w:t>
      </w:r>
      <w:r w:rsidRPr="00521A5A">
        <w:rPr>
          <w:b w:val="0"/>
          <w:bCs w:val="0"/>
          <w:spacing w:val="-2"/>
        </w:rPr>
        <w:t xml:space="preserve"> </w:t>
      </w:r>
      <w:r w:rsidRPr="00521A5A">
        <w:rPr>
          <w:b w:val="0"/>
          <w:bCs w:val="0"/>
        </w:rPr>
        <w:t>of</w:t>
      </w:r>
      <w:r w:rsidRPr="00521A5A">
        <w:rPr>
          <w:b w:val="0"/>
          <w:bCs w:val="0"/>
          <w:spacing w:val="-1"/>
        </w:rPr>
        <w:t xml:space="preserve"> </w:t>
      </w:r>
      <w:r w:rsidRPr="00521A5A">
        <w:rPr>
          <w:b w:val="0"/>
          <w:bCs w:val="0"/>
        </w:rPr>
        <w:t>the</w:t>
      </w:r>
      <w:r w:rsidRPr="00521A5A">
        <w:rPr>
          <w:b w:val="0"/>
          <w:bCs w:val="0"/>
          <w:spacing w:val="-2"/>
        </w:rPr>
        <w:t xml:space="preserve"> </w:t>
      </w:r>
      <w:r w:rsidRPr="00521A5A">
        <w:rPr>
          <w:b w:val="0"/>
          <w:bCs w:val="0"/>
        </w:rPr>
        <w:t>Paris</w:t>
      </w:r>
      <w:r w:rsidRPr="00521A5A">
        <w:rPr>
          <w:b w:val="0"/>
          <w:bCs w:val="0"/>
          <w:spacing w:val="-2"/>
        </w:rPr>
        <w:t xml:space="preserve"> </w:t>
      </w:r>
      <w:r w:rsidRPr="00521A5A">
        <w:rPr>
          <w:b w:val="0"/>
          <w:bCs w:val="0"/>
        </w:rPr>
        <w:t>Agreement</w:t>
      </w:r>
      <w:r w:rsidRPr="00521A5A">
        <w:rPr>
          <w:b w:val="0"/>
          <w:bCs w:val="0"/>
          <w:spacing w:val="-4"/>
        </w:rPr>
        <w:t xml:space="preserve"> </w:t>
      </w:r>
      <w:r w:rsidRPr="00521A5A">
        <w:rPr>
          <w:b w:val="0"/>
          <w:bCs w:val="0"/>
        </w:rPr>
        <w:t>to</w:t>
      </w:r>
      <w:r w:rsidRPr="00521A5A">
        <w:rPr>
          <w:b w:val="0"/>
          <w:bCs w:val="0"/>
          <w:spacing w:val="-2"/>
        </w:rPr>
        <w:t xml:space="preserve"> </w:t>
      </w:r>
      <w:r w:rsidRPr="00521A5A">
        <w:rPr>
          <w:b w:val="0"/>
          <w:bCs w:val="0"/>
        </w:rPr>
        <w:t>limit</w:t>
      </w:r>
      <w:r w:rsidRPr="00521A5A">
        <w:rPr>
          <w:b w:val="0"/>
          <w:bCs w:val="0"/>
          <w:spacing w:val="-1"/>
        </w:rPr>
        <w:t xml:space="preserve"> </w:t>
      </w:r>
      <w:r w:rsidRPr="00521A5A">
        <w:rPr>
          <w:b w:val="0"/>
          <w:bCs w:val="0"/>
        </w:rPr>
        <w:t>global</w:t>
      </w:r>
      <w:r w:rsidRPr="00521A5A">
        <w:rPr>
          <w:b w:val="0"/>
          <w:bCs w:val="0"/>
          <w:spacing w:val="-1"/>
        </w:rPr>
        <w:t xml:space="preserve"> </w:t>
      </w:r>
      <w:r w:rsidRPr="00521A5A">
        <w:rPr>
          <w:b w:val="0"/>
          <w:bCs w:val="0"/>
        </w:rPr>
        <w:t>average</w:t>
      </w:r>
      <w:r w:rsidRPr="00521A5A">
        <w:rPr>
          <w:b w:val="0"/>
          <w:bCs w:val="0"/>
          <w:spacing w:val="-4"/>
        </w:rPr>
        <w:t xml:space="preserve"> </w:t>
      </w:r>
      <w:r w:rsidRPr="00521A5A">
        <w:rPr>
          <w:b w:val="0"/>
          <w:bCs w:val="0"/>
        </w:rPr>
        <w:t>temperature</w:t>
      </w:r>
      <w:r w:rsidRPr="00521A5A">
        <w:rPr>
          <w:b w:val="0"/>
          <w:bCs w:val="0"/>
          <w:spacing w:val="-4"/>
        </w:rPr>
        <w:t xml:space="preserve"> </w:t>
      </w:r>
      <w:r w:rsidRPr="00521A5A">
        <w:rPr>
          <w:b w:val="0"/>
          <w:bCs w:val="0"/>
        </w:rPr>
        <w:t>to</w:t>
      </w:r>
      <w:r w:rsidRPr="00521A5A">
        <w:rPr>
          <w:b w:val="0"/>
          <w:bCs w:val="0"/>
          <w:spacing w:val="-2"/>
        </w:rPr>
        <w:t xml:space="preserve"> </w:t>
      </w:r>
      <w:r w:rsidRPr="00521A5A">
        <w:rPr>
          <w:b w:val="0"/>
          <w:bCs w:val="0"/>
        </w:rPr>
        <w:t>an</w:t>
      </w:r>
      <w:r w:rsidRPr="00521A5A">
        <w:rPr>
          <w:b w:val="0"/>
          <w:bCs w:val="0"/>
          <w:spacing w:val="-5"/>
        </w:rPr>
        <w:t xml:space="preserve"> </w:t>
      </w:r>
      <w:r w:rsidRPr="00521A5A">
        <w:rPr>
          <w:b w:val="0"/>
          <w:bCs w:val="0"/>
        </w:rPr>
        <w:t>increase</w:t>
      </w:r>
      <w:r w:rsidRPr="00521A5A">
        <w:rPr>
          <w:b w:val="0"/>
          <w:bCs w:val="0"/>
          <w:spacing w:val="-2"/>
        </w:rPr>
        <w:t xml:space="preserve"> </w:t>
      </w:r>
      <w:r w:rsidRPr="00521A5A">
        <w:rPr>
          <w:b w:val="0"/>
          <w:bCs w:val="0"/>
        </w:rPr>
        <w:t>of</w:t>
      </w:r>
      <w:r w:rsidRPr="00521A5A">
        <w:rPr>
          <w:b w:val="0"/>
          <w:bCs w:val="0"/>
          <w:spacing w:val="-4"/>
        </w:rPr>
        <w:t xml:space="preserve"> </w:t>
      </w:r>
      <w:r w:rsidRPr="00521A5A">
        <w:rPr>
          <w:b w:val="0"/>
          <w:bCs w:val="0"/>
        </w:rPr>
        <w:t>no</w:t>
      </w:r>
      <w:r w:rsidRPr="00521A5A">
        <w:rPr>
          <w:b w:val="0"/>
          <w:bCs w:val="0"/>
          <w:spacing w:val="-2"/>
        </w:rPr>
        <w:t xml:space="preserve"> </w:t>
      </w:r>
      <w:r w:rsidRPr="00521A5A">
        <w:rPr>
          <w:b w:val="0"/>
          <w:bCs w:val="0"/>
        </w:rPr>
        <w:t>more</w:t>
      </w:r>
      <w:r w:rsidRPr="00521A5A">
        <w:rPr>
          <w:b w:val="0"/>
          <w:bCs w:val="0"/>
          <w:spacing w:val="-4"/>
        </w:rPr>
        <w:t xml:space="preserve"> </w:t>
      </w:r>
      <w:r w:rsidRPr="00521A5A">
        <w:rPr>
          <w:b w:val="0"/>
          <w:bCs w:val="0"/>
        </w:rPr>
        <w:t>than</w:t>
      </w:r>
    </w:p>
    <w:p w14:paraId="5E287544" w14:textId="2F9AA49F" w:rsidR="00F53E4F" w:rsidRPr="00521A5A" w:rsidRDefault="00B87EC8" w:rsidP="00615875">
      <w:pPr>
        <w:pStyle w:val="BodyText"/>
        <w:ind w:right="30"/>
        <w:rPr>
          <w:b w:val="0"/>
          <w:bCs w:val="0"/>
        </w:rPr>
      </w:pPr>
      <w:r w:rsidRPr="00521A5A">
        <w:rPr>
          <w:b w:val="0"/>
          <w:bCs w:val="0"/>
        </w:rPr>
        <w:t xml:space="preserve">1.5 degrees Celsius from pre-industrial levels through education, advocacy, </w:t>
      </w:r>
      <w:r w:rsidR="001E7045" w:rsidRPr="00521A5A">
        <w:rPr>
          <w:b w:val="0"/>
          <w:bCs w:val="0"/>
        </w:rPr>
        <w:t>training,</w:t>
      </w:r>
      <w:r w:rsidRPr="00521A5A">
        <w:rPr>
          <w:b w:val="0"/>
          <w:bCs w:val="0"/>
        </w:rPr>
        <w:t xml:space="preserve"> and partnerships,</w:t>
      </w:r>
      <w:r w:rsidRPr="00521A5A">
        <w:rPr>
          <w:b w:val="0"/>
          <w:bCs w:val="0"/>
          <w:spacing w:val="-4"/>
        </w:rPr>
        <w:t xml:space="preserve"> </w:t>
      </w:r>
      <w:r w:rsidRPr="00521A5A">
        <w:rPr>
          <w:b w:val="0"/>
          <w:bCs w:val="0"/>
        </w:rPr>
        <w:t>primarily</w:t>
      </w:r>
      <w:r w:rsidRPr="00521A5A">
        <w:rPr>
          <w:b w:val="0"/>
          <w:bCs w:val="0"/>
          <w:spacing w:val="-7"/>
        </w:rPr>
        <w:t xml:space="preserve"> </w:t>
      </w:r>
      <w:r w:rsidRPr="00521A5A">
        <w:rPr>
          <w:b w:val="0"/>
          <w:bCs w:val="0"/>
        </w:rPr>
        <w:t>through</w:t>
      </w:r>
      <w:r w:rsidRPr="00521A5A">
        <w:rPr>
          <w:b w:val="0"/>
          <w:bCs w:val="0"/>
          <w:spacing w:val="-5"/>
        </w:rPr>
        <w:t xml:space="preserve"> </w:t>
      </w:r>
      <w:r w:rsidRPr="00521A5A">
        <w:rPr>
          <w:b w:val="0"/>
          <w:bCs w:val="0"/>
        </w:rPr>
        <w:t>critical</w:t>
      </w:r>
      <w:r w:rsidRPr="00521A5A">
        <w:rPr>
          <w:b w:val="0"/>
          <w:bCs w:val="0"/>
          <w:spacing w:val="-6"/>
        </w:rPr>
        <w:t xml:space="preserve"> </w:t>
      </w:r>
      <w:r w:rsidRPr="00521A5A">
        <w:rPr>
          <w:b w:val="0"/>
          <w:bCs w:val="0"/>
        </w:rPr>
        <w:t>intersections</w:t>
      </w:r>
      <w:r w:rsidRPr="00521A5A">
        <w:rPr>
          <w:b w:val="0"/>
          <w:bCs w:val="0"/>
          <w:spacing w:val="-4"/>
        </w:rPr>
        <w:t xml:space="preserve"> </w:t>
      </w:r>
      <w:r w:rsidRPr="00521A5A">
        <w:rPr>
          <w:b w:val="0"/>
          <w:bCs w:val="0"/>
        </w:rPr>
        <w:t>with</w:t>
      </w:r>
      <w:r w:rsidRPr="00521A5A">
        <w:rPr>
          <w:b w:val="0"/>
          <w:bCs w:val="0"/>
          <w:spacing w:val="-5"/>
        </w:rPr>
        <w:t xml:space="preserve"> </w:t>
      </w:r>
      <w:r w:rsidRPr="00521A5A">
        <w:rPr>
          <w:b w:val="0"/>
          <w:bCs w:val="0"/>
        </w:rPr>
        <w:t>building</w:t>
      </w:r>
      <w:r w:rsidRPr="00521A5A">
        <w:rPr>
          <w:b w:val="0"/>
          <w:bCs w:val="0"/>
          <w:spacing w:val="-7"/>
        </w:rPr>
        <w:t xml:space="preserve"> </w:t>
      </w:r>
      <w:r w:rsidRPr="00521A5A">
        <w:rPr>
          <w:b w:val="0"/>
          <w:bCs w:val="0"/>
        </w:rPr>
        <w:t>congregational</w:t>
      </w:r>
      <w:r w:rsidRPr="00521A5A">
        <w:rPr>
          <w:b w:val="0"/>
          <w:bCs w:val="0"/>
          <w:spacing w:val="-3"/>
        </w:rPr>
        <w:t xml:space="preserve"> </w:t>
      </w:r>
      <w:r w:rsidRPr="00521A5A">
        <w:rPr>
          <w:b w:val="0"/>
          <w:bCs w:val="0"/>
        </w:rPr>
        <w:t>vitality, dismantling structural racism and eliminating systemic poverty.</w:t>
      </w:r>
    </w:p>
    <w:p w14:paraId="5127919C" w14:textId="77777777" w:rsidR="00F53E4F" w:rsidRPr="00521A5A" w:rsidRDefault="00F53E4F" w:rsidP="00615875">
      <w:pPr>
        <w:pStyle w:val="BodyText"/>
        <w:spacing w:before="1"/>
        <w:ind w:right="30"/>
        <w:rPr>
          <w:b w:val="0"/>
          <w:bCs w:val="0"/>
        </w:rPr>
      </w:pPr>
    </w:p>
    <w:p w14:paraId="7609FAB1" w14:textId="77777777" w:rsidR="00F53E4F" w:rsidRPr="00521A5A" w:rsidRDefault="00B87EC8" w:rsidP="00615875">
      <w:pPr>
        <w:pStyle w:val="BodyText"/>
        <w:spacing w:before="1"/>
        <w:ind w:right="30"/>
        <w:rPr>
          <w:b w:val="0"/>
          <w:bCs w:val="0"/>
        </w:rPr>
      </w:pPr>
      <w:r w:rsidRPr="00521A5A">
        <w:rPr>
          <w:b w:val="0"/>
          <w:bCs w:val="0"/>
          <w:u w:val="single"/>
        </w:rPr>
        <w:t>Militarism:</w:t>
      </w:r>
      <w:r w:rsidRPr="00521A5A">
        <w:rPr>
          <w:b w:val="0"/>
          <w:bCs w:val="0"/>
          <w:spacing w:val="40"/>
        </w:rPr>
        <w:t xml:space="preserve"> </w:t>
      </w:r>
      <w:r w:rsidRPr="00521A5A">
        <w:rPr>
          <w:b w:val="0"/>
          <w:bCs w:val="0"/>
        </w:rPr>
        <w:t>The</w:t>
      </w:r>
      <w:r w:rsidRPr="00521A5A">
        <w:rPr>
          <w:b w:val="0"/>
          <w:bCs w:val="0"/>
          <w:spacing w:val="-4"/>
        </w:rPr>
        <w:t xml:space="preserve"> </w:t>
      </w:r>
      <w:r w:rsidRPr="00521A5A">
        <w:rPr>
          <w:b w:val="0"/>
          <w:bCs w:val="0"/>
        </w:rPr>
        <w:t>General</w:t>
      </w:r>
      <w:r w:rsidRPr="00521A5A">
        <w:rPr>
          <w:b w:val="0"/>
          <w:bCs w:val="0"/>
          <w:spacing w:val="-4"/>
        </w:rPr>
        <w:t xml:space="preserve"> </w:t>
      </w:r>
      <w:r w:rsidRPr="00521A5A">
        <w:rPr>
          <w:b w:val="0"/>
          <w:bCs w:val="0"/>
        </w:rPr>
        <w:t>Assembly</w:t>
      </w:r>
      <w:r w:rsidRPr="00521A5A">
        <w:rPr>
          <w:b w:val="0"/>
          <w:bCs w:val="0"/>
          <w:spacing w:val="-2"/>
        </w:rPr>
        <w:t xml:space="preserve"> </w:t>
      </w:r>
      <w:r w:rsidRPr="00521A5A">
        <w:rPr>
          <w:b w:val="0"/>
          <w:bCs w:val="0"/>
        </w:rPr>
        <w:t>has</w:t>
      </w:r>
      <w:r w:rsidRPr="00521A5A">
        <w:rPr>
          <w:b w:val="0"/>
          <w:bCs w:val="0"/>
          <w:spacing w:val="-2"/>
        </w:rPr>
        <w:t xml:space="preserve"> </w:t>
      </w:r>
      <w:r w:rsidRPr="00521A5A">
        <w:rPr>
          <w:b w:val="0"/>
          <w:bCs w:val="0"/>
        </w:rPr>
        <w:t>offered</w:t>
      </w:r>
      <w:r w:rsidRPr="00521A5A">
        <w:rPr>
          <w:b w:val="0"/>
          <w:bCs w:val="0"/>
          <w:spacing w:val="-5"/>
        </w:rPr>
        <w:t xml:space="preserve"> </w:t>
      </w:r>
      <w:r w:rsidRPr="00521A5A">
        <w:rPr>
          <w:b w:val="0"/>
          <w:bCs w:val="0"/>
        </w:rPr>
        <w:t>much</w:t>
      </w:r>
      <w:r w:rsidRPr="00521A5A">
        <w:rPr>
          <w:b w:val="0"/>
          <w:bCs w:val="0"/>
          <w:spacing w:val="-3"/>
        </w:rPr>
        <w:t xml:space="preserve"> </w:t>
      </w:r>
      <w:r w:rsidRPr="00521A5A">
        <w:rPr>
          <w:b w:val="0"/>
          <w:bCs w:val="0"/>
        </w:rPr>
        <w:t>language</w:t>
      </w:r>
      <w:r w:rsidRPr="00521A5A">
        <w:rPr>
          <w:b w:val="0"/>
          <w:bCs w:val="0"/>
          <w:spacing w:val="-2"/>
        </w:rPr>
        <w:t xml:space="preserve"> </w:t>
      </w:r>
      <w:r w:rsidRPr="00521A5A">
        <w:rPr>
          <w:b w:val="0"/>
          <w:bCs w:val="0"/>
        </w:rPr>
        <w:t>related</w:t>
      </w:r>
      <w:r w:rsidRPr="00521A5A">
        <w:rPr>
          <w:b w:val="0"/>
          <w:bCs w:val="0"/>
          <w:spacing w:val="-5"/>
        </w:rPr>
        <w:t xml:space="preserve"> </w:t>
      </w:r>
      <w:r w:rsidRPr="00521A5A">
        <w:rPr>
          <w:b w:val="0"/>
          <w:bCs w:val="0"/>
        </w:rPr>
        <w:t>to</w:t>
      </w:r>
      <w:r w:rsidRPr="00521A5A">
        <w:rPr>
          <w:b w:val="0"/>
          <w:bCs w:val="0"/>
          <w:spacing w:val="-5"/>
        </w:rPr>
        <w:t xml:space="preserve"> </w:t>
      </w:r>
      <w:r w:rsidRPr="00521A5A">
        <w:rPr>
          <w:b w:val="0"/>
          <w:bCs w:val="0"/>
        </w:rPr>
        <w:t>militarism</w:t>
      </w:r>
      <w:r w:rsidRPr="00521A5A">
        <w:rPr>
          <w:b w:val="0"/>
          <w:bCs w:val="0"/>
          <w:spacing w:val="-1"/>
        </w:rPr>
        <w:t xml:space="preserve"> </w:t>
      </w:r>
      <w:r w:rsidRPr="00521A5A">
        <w:rPr>
          <w:b w:val="0"/>
          <w:bCs w:val="0"/>
        </w:rPr>
        <w:t>over</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years. In 2010 it initiated the Peace Discernment Process which produced a number of papers, studies, and</w:t>
      </w:r>
      <w:r w:rsidRPr="00521A5A">
        <w:rPr>
          <w:b w:val="0"/>
          <w:bCs w:val="0"/>
          <w:spacing w:val="-4"/>
        </w:rPr>
        <w:t xml:space="preserve"> </w:t>
      </w:r>
      <w:r w:rsidRPr="00521A5A">
        <w:rPr>
          <w:b w:val="0"/>
          <w:bCs w:val="0"/>
        </w:rPr>
        <w:t>resources</w:t>
      </w:r>
      <w:r w:rsidRPr="00521A5A">
        <w:rPr>
          <w:b w:val="0"/>
          <w:bCs w:val="0"/>
          <w:spacing w:val="-3"/>
        </w:rPr>
        <w:t xml:space="preserve"> </w:t>
      </w:r>
      <w:r w:rsidRPr="00521A5A">
        <w:rPr>
          <w:b w:val="0"/>
          <w:bCs w:val="0"/>
        </w:rPr>
        <w:t>for</w:t>
      </w:r>
      <w:r w:rsidRPr="00521A5A">
        <w:rPr>
          <w:b w:val="0"/>
          <w:bCs w:val="0"/>
          <w:spacing w:val="-3"/>
        </w:rPr>
        <w:t xml:space="preserve"> </w:t>
      </w:r>
      <w:r w:rsidRPr="00521A5A">
        <w:rPr>
          <w:b w:val="0"/>
          <w:bCs w:val="0"/>
        </w:rPr>
        <w:t>congregations</w:t>
      </w:r>
      <w:r w:rsidRPr="00521A5A">
        <w:rPr>
          <w:b w:val="0"/>
          <w:bCs w:val="0"/>
          <w:spacing w:val="-3"/>
        </w:rPr>
        <w:t xml:space="preserve"> </w:t>
      </w:r>
      <w:r w:rsidRPr="00521A5A">
        <w:rPr>
          <w:b w:val="0"/>
          <w:bCs w:val="0"/>
        </w:rPr>
        <w:t>throughout</w:t>
      </w:r>
      <w:r w:rsidRPr="00521A5A">
        <w:rPr>
          <w:b w:val="0"/>
          <w:bCs w:val="0"/>
          <w:spacing w:val="-2"/>
        </w:rPr>
        <w:t xml:space="preserve"> </w:t>
      </w:r>
      <w:r w:rsidRPr="00521A5A">
        <w:rPr>
          <w:b w:val="0"/>
          <w:bCs w:val="0"/>
        </w:rPr>
        <w:t>the</w:t>
      </w:r>
      <w:r w:rsidRPr="00521A5A">
        <w:rPr>
          <w:b w:val="0"/>
          <w:bCs w:val="0"/>
          <w:spacing w:val="-5"/>
        </w:rPr>
        <w:t xml:space="preserve"> </w:t>
      </w:r>
      <w:r w:rsidRPr="00521A5A">
        <w:rPr>
          <w:b w:val="0"/>
          <w:bCs w:val="0"/>
        </w:rPr>
        <w:t>PC(USA).</w:t>
      </w:r>
      <w:r w:rsidRPr="00521A5A">
        <w:rPr>
          <w:b w:val="0"/>
          <w:bCs w:val="0"/>
          <w:spacing w:val="-3"/>
        </w:rPr>
        <w:t xml:space="preserve"> </w:t>
      </w:r>
      <w:r w:rsidRPr="00521A5A">
        <w:rPr>
          <w:b w:val="0"/>
          <w:bCs w:val="0"/>
        </w:rPr>
        <w:t>Other</w:t>
      </w:r>
      <w:r w:rsidRPr="00521A5A">
        <w:rPr>
          <w:b w:val="0"/>
          <w:bCs w:val="0"/>
          <w:spacing w:val="-5"/>
        </w:rPr>
        <w:t xml:space="preserve"> </w:t>
      </w:r>
      <w:r w:rsidRPr="00521A5A">
        <w:rPr>
          <w:b w:val="0"/>
          <w:bCs w:val="0"/>
        </w:rPr>
        <w:t>General</w:t>
      </w:r>
      <w:r w:rsidRPr="00521A5A">
        <w:rPr>
          <w:b w:val="0"/>
          <w:bCs w:val="0"/>
          <w:spacing w:val="-5"/>
        </w:rPr>
        <w:t xml:space="preserve"> </w:t>
      </w:r>
      <w:r w:rsidRPr="00521A5A">
        <w:rPr>
          <w:b w:val="0"/>
          <w:bCs w:val="0"/>
        </w:rPr>
        <w:t>Assemblies</w:t>
      </w:r>
      <w:r w:rsidRPr="00521A5A">
        <w:rPr>
          <w:b w:val="0"/>
          <w:bCs w:val="0"/>
          <w:spacing w:val="-3"/>
        </w:rPr>
        <w:t xml:space="preserve"> </w:t>
      </w:r>
      <w:r w:rsidRPr="00521A5A">
        <w:rPr>
          <w:b w:val="0"/>
          <w:bCs w:val="0"/>
        </w:rPr>
        <w:t>in</w:t>
      </w:r>
      <w:r w:rsidRPr="00521A5A">
        <w:rPr>
          <w:b w:val="0"/>
          <w:bCs w:val="0"/>
          <w:spacing w:val="-5"/>
        </w:rPr>
        <w:t xml:space="preserve"> </w:t>
      </w:r>
      <w:r w:rsidRPr="00521A5A">
        <w:rPr>
          <w:b w:val="0"/>
          <w:bCs w:val="0"/>
        </w:rPr>
        <w:t>1980,</w:t>
      </w:r>
      <w:r w:rsidRPr="00521A5A">
        <w:rPr>
          <w:b w:val="0"/>
          <w:bCs w:val="0"/>
          <w:spacing w:val="-3"/>
        </w:rPr>
        <w:t xml:space="preserve"> </w:t>
      </w:r>
      <w:r w:rsidRPr="00521A5A">
        <w:rPr>
          <w:b w:val="0"/>
          <w:bCs w:val="0"/>
        </w:rPr>
        <w:t>1982, 1998, 2004, 2008, 2010, 2012 and 2014 weighed in on issues around militarism in the areas of peacemaking, human rights, drone warfare, divestment related to war and militarism, and ways to support our international partners in the disproportionate ill-effects of militarism on their local communities.</w:t>
      </w:r>
      <w:r w:rsidRPr="00521A5A">
        <w:rPr>
          <w:b w:val="0"/>
          <w:bCs w:val="0"/>
          <w:spacing w:val="-2"/>
        </w:rPr>
        <w:t xml:space="preserve"> </w:t>
      </w:r>
      <w:r w:rsidRPr="00521A5A">
        <w:rPr>
          <w:b w:val="0"/>
          <w:bCs w:val="0"/>
        </w:rPr>
        <w:t>In</w:t>
      </w:r>
      <w:r w:rsidRPr="00521A5A">
        <w:rPr>
          <w:b w:val="0"/>
          <w:bCs w:val="0"/>
          <w:spacing w:val="-4"/>
        </w:rPr>
        <w:t xml:space="preserve"> </w:t>
      </w:r>
      <w:r w:rsidRPr="00521A5A">
        <w:rPr>
          <w:b w:val="0"/>
          <w:bCs w:val="0"/>
        </w:rPr>
        <w:t>2010</w:t>
      </w:r>
      <w:r w:rsidRPr="00521A5A">
        <w:rPr>
          <w:b w:val="0"/>
          <w:bCs w:val="0"/>
          <w:spacing w:val="-4"/>
        </w:rPr>
        <w:t xml:space="preserve"> </w:t>
      </w:r>
      <w:r w:rsidRPr="00521A5A">
        <w:rPr>
          <w:b w:val="0"/>
          <w:bCs w:val="0"/>
        </w:rPr>
        <w:t>the</w:t>
      </w:r>
      <w:r w:rsidRPr="00521A5A">
        <w:rPr>
          <w:b w:val="0"/>
          <w:bCs w:val="0"/>
          <w:spacing w:val="-3"/>
        </w:rPr>
        <w:t xml:space="preserve"> </w:t>
      </w:r>
      <w:r w:rsidRPr="00521A5A">
        <w:rPr>
          <w:b w:val="0"/>
          <w:bCs w:val="0"/>
        </w:rPr>
        <w:t>major</w:t>
      </w:r>
      <w:r w:rsidRPr="00521A5A">
        <w:rPr>
          <w:b w:val="0"/>
          <w:bCs w:val="0"/>
          <w:spacing w:val="-2"/>
        </w:rPr>
        <w:t xml:space="preserve"> </w:t>
      </w:r>
      <w:r w:rsidRPr="00521A5A">
        <w:rPr>
          <w:b w:val="0"/>
          <w:bCs w:val="0"/>
        </w:rPr>
        <w:t>PC(USA)</w:t>
      </w:r>
      <w:r w:rsidRPr="00521A5A">
        <w:rPr>
          <w:b w:val="0"/>
          <w:bCs w:val="0"/>
          <w:spacing w:val="-1"/>
        </w:rPr>
        <w:t xml:space="preserve"> </w:t>
      </w:r>
      <w:r w:rsidRPr="00521A5A">
        <w:rPr>
          <w:b w:val="0"/>
          <w:bCs w:val="0"/>
        </w:rPr>
        <w:t>policy</w:t>
      </w:r>
      <w:r w:rsidRPr="00521A5A">
        <w:rPr>
          <w:b w:val="0"/>
          <w:bCs w:val="0"/>
          <w:spacing w:val="-2"/>
        </w:rPr>
        <w:t xml:space="preserve"> </w:t>
      </w:r>
      <w:r w:rsidRPr="00521A5A">
        <w:rPr>
          <w:b w:val="0"/>
          <w:bCs w:val="0"/>
        </w:rPr>
        <w:t>paper</w:t>
      </w:r>
      <w:r w:rsidRPr="00521A5A">
        <w:rPr>
          <w:b w:val="0"/>
          <w:bCs w:val="0"/>
          <w:spacing w:val="-2"/>
        </w:rPr>
        <w:t xml:space="preserve"> </w:t>
      </w:r>
      <w:r w:rsidRPr="00521A5A">
        <w:rPr>
          <w:b w:val="0"/>
          <w:bCs w:val="0"/>
        </w:rPr>
        <w:t>on</w:t>
      </w:r>
      <w:r w:rsidRPr="00521A5A">
        <w:rPr>
          <w:b w:val="0"/>
          <w:bCs w:val="0"/>
          <w:spacing w:val="-3"/>
        </w:rPr>
        <w:t xml:space="preserve"> </w:t>
      </w:r>
      <w:r w:rsidRPr="00521A5A">
        <w:rPr>
          <w:b w:val="0"/>
          <w:bCs w:val="0"/>
        </w:rPr>
        <w:t>gun</w:t>
      </w:r>
      <w:r w:rsidRPr="00521A5A">
        <w:rPr>
          <w:b w:val="0"/>
          <w:bCs w:val="0"/>
          <w:spacing w:val="-3"/>
        </w:rPr>
        <w:t xml:space="preserve"> </w:t>
      </w:r>
      <w:r w:rsidRPr="00521A5A">
        <w:rPr>
          <w:b w:val="0"/>
          <w:bCs w:val="0"/>
        </w:rPr>
        <w:t>violence</w:t>
      </w:r>
      <w:r w:rsidRPr="00521A5A">
        <w:rPr>
          <w:b w:val="0"/>
          <w:bCs w:val="0"/>
          <w:spacing w:val="-2"/>
        </w:rPr>
        <w:t xml:space="preserve"> </w:t>
      </w:r>
      <w:r w:rsidRPr="00521A5A">
        <w:rPr>
          <w:b w:val="0"/>
          <w:bCs w:val="0"/>
        </w:rPr>
        <w:t>was</w:t>
      </w:r>
      <w:r w:rsidRPr="00521A5A">
        <w:rPr>
          <w:b w:val="0"/>
          <w:bCs w:val="0"/>
          <w:spacing w:val="-2"/>
        </w:rPr>
        <w:t xml:space="preserve"> </w:t>
      </w:r>
      <w:r w:rsidRPr="00521A5A">
        <w:rPr>
          <w:b w:val="0"/>
          <w:bCs w:val="0"/>
        </w:rPr>
        <w:t>passed</w:t>
      </w:r>
      <w:r w:rsidRPr="00521A5A">
        <w:rPr>
          <w:b w:val="0"/>
          <w:bCs w:val="0"/>
          <w:spacing w:val="-4"/>
        </w:rPr>
        <w:t xml:space="preserve"> </w:t>
      </w:r>
      <w:r w:rsidRPr="00521A5A">
        <w:rPr>
          <w:b w:val="0"/>
          <w:bCs w:val="0"/>
        </w:rPr>
        <w:t>which</w:t>
      </w:r>
      <w:r w:rsidRPr="00521A5A">
        <w:rPr>
          <w:b w:val="0"/>
          <w:bCs w:val="0"/>
          <w:spacing w:val="-3"/>
        </w:rPr>
        <w:t xml:space="preserve"> </w:t>
      </w:r>
      <w:r w:rsidRPr="00521A5A">
        <w:rPr>
          <w:b w:val="0"/>
          <w:bCs w:val="0"/>
        </w:rPr>
        <w:t>forms</w:t>
      </w:r>
      <w:r w:rsidRPr="00521A5A">
        <w:rPr>
          <w:b w:val="0"/>
          <w:bCs w:val="0"/>
          <w:spacing w:val="-2"/>
        </w:rPr>
        <w:t xml:space="preserve"> </w:t>
      </w:r>
      <w:r w:rsidRPr="00521A5A">
        <w:rPr>
          <w:b w:val="0"/>
          <w:bCs w:val="0"/>
        </w:rPr>
        <w:t>the foundation for our concerns around policing and militarism in the United States.</w:t>
      </w:r>
    </w:p>
    <w:p w14:paraId="228C0CE3" w14:textId="073425BB" w:rsidR="00F53E4F" w:rsidRPr="00521A5A" w:rsidRDefault="00B87EC8" w:rsidP="00720CEE">
      <w:pPr>
        <w:pStyle w:val="BodyText"/>
        <w:spacing w:before="160"/>
        <w:ind w:right="30"/>
        <w:rPr>
          <w:b w:val="0"/>
          <w:bCs w:val="0"/>
        </w:rPr>
      </w:pPr>
      <w:r w:rsidRPr="00521A5A">
        <w:rPr>
          <w:b w:val="0"/>
          <w:bCs w:val="0"/>
        </w:rPr>
        <w:t>Militarism is a term that is misunderstood by many, but refers to a “system of beliefs, political priorities</w:t>
      </w:r>
      <w:r w:rsidRPr="00521A5A">
        <w:rPr>
          <w:b w:val="0"/>
          <w:bCs w:val="0"/>
          <w:spacing w:val="-4"/>
        </w:rPr>
        <w:t xml:space="preserve"> </w:t>
      </w:r>
      <w:r w:rsidRPr="00521A5A">
        <w:rPr>
          <w:b w:val="0"/>
          <w:bCs w:val="0"/>
        </w:rPr>
        <w:t>and</w:t>
      </w:r>
      <w:r w:rsidRPr="00521A5A">
        <w:rPr>
          <w:b w:val="0"/>
          <w:bCs w:val="0"/>
          <w:spacing w:val="-3"/>
        </w:rPr>
        <w:t xml:space="preserve"> </w:t>
      </w:r>
      <w:r w:rsidRPr="00521A5A">
        <w:rPr>
          <w:b w:val="0"/>
          <w:bCs w:val="0"/>
        </w:rPr>
        <w:t>economic</w:t>
      </w:r>
      <w:r w:rsidRPr="00521A5A">
        <w:rPr>
          <w:b w:val="0"/>
          <w:bCs w:val="0"/>
          <w:spacing w:val="-4"/>
        </w:rPr>
        <w:t xml:space="preserve"> </w:t>
      </w:r>
      <w:r w:rsidRPr="00521A5A">
        <w:rPr>
          <w:b w:val="0"/>
          <w:bCs w:val="0"/>
        </w:rPr>
        <w:t>investments.”</w:t>
      </w:r>
      <w:r w:rsidRPr="00521A5A">
        <w:rPr>
          <w:b w:val="0"/>
          <w:bCs w:val="0"/>
          <w:spacing w:val="-5"/>
        </w:rPr>
        <w:t xml:space="preserve"> </w:t>
      </w:r>
      <w:r w:rsidRPr="00521A5A">
        <w:rPr>
          <w:b w:val="0"/>
          <w:bCs w:val="0"/>
        </w:rPr>
        <w:t>Militarism</w:t>
      </w:r>
      <w:r w:rsidRPr="00521A5A">
        <w:rPr>
          <w:b w:val="0"/>
          <w:bCs w:val="0"/>
          <w:spacing w:val="-1"/>
        </w:rPr>
        <w:t xml:space="preserve"> </w:t>
      </w:r>
      <w:r w:rsidRPr="00521A5A">
        <w:rPr>
          <w:b w:val="0"/>
          <w:bCs w:val="0"/>
        </w:rPr>
        <w:t>is</w:t>
      </w:r>
      <w:r w:rsidRPr="00521A5A">
        <w:rPr>
          <w:b w:val="0"/>
          <w:bCs w:val="0"/>
          <w:spacing w:val="-4"/>
        </w:rPr>
        <w:t xml:space="preserve"> </w:t>
      </w:r>
      <w:r w:rsidRPr="00521A5A">
        <w:rPr>
          <w:b w:val="0"/>
          <w:bCs w:val="0"/>
        </w:rPr>
        <w:t>often</w:t>
      </w:r>
      <w:r w:rsidRPr="00521A5A">
        <w:rPr>
          <w:b w:val="0"/>
          <w:bCs w:val="0"/>
          <w:spacing w:val="-5"/>
        </w:rPr>
        <w:t xml:space="preserve"> </w:t>
      </w:r>
      <w:r w:rsidRPr="00521A5A">
        <w:rPr>
          <w:b w:val="0"/>
          <w:bCs w:val="0"/>
        </w:rPr>
        <w:t>correlated</w:t>
      </w:r>
      <w:r w:rsidRPr="00521A5A">
        <w:rPr>
          <w:b w:val="0"/>
          <w:bCs w:val="0"/>
          <w:spacing w:val="-5"/>
        </w:rPr>
        <w:t xml:space="preserve"> </w:t>
      </w:r>
      <w:r w:rsidRPr="00521A5A">
        <w:rPr>
          <w:b w:val="0"/>
          <w:bCs w:val="0"/>
        </w:rPr>
        <w:t>with</w:t>
      </w:r>
      <w:r w:rsidRPr="00521A5A">
        <w:rPr>
          <w:b w:val="0"/>
          <w:bCs w:val="0"/>
          <w:spacing w:val="-5"/>
        </w:rPr>
        <w:t xml:space="preserve"> </w:t>
      </w:r>
      <w:r w:rsidRPr="00521A5A">
        <w:rPr>
          <w:b w:val="0"/>
          <w:bCs w:val="0"/>
        </w:rPr>
        <w:t>inordinate</w:t>
      </w:r>
      <w:r w:rsidRPr="00521A5A">
        <w:rPr>
          <w:b w:val="0"/>
          <w:bCs w:val="0"/>
          <w:spacing w:val="-2"/>
        </w:rPr>
        <w:t xml:space="preserve"> </w:t>
      </w:r>
      <w:r w:rsidRPr="00521A5A">
        <w:rPr>
          <w:b w:val="0"/>
          <w:bCs w:val="0"/>
        </w:rPr>
        <w:t>expenditures on weapons, undue influence by the defense establishment on setting national priorities, and the</w:t>
      </w:r>
      <w:r w:rsidR="00720CEE">
        <w:rPr>
          <w:b w:val="0"/>
          <w:bCs w:val="0"/>
        </w:rPr>
        <w:t xml:space="preserve"> s</w:t>
      </w:r>
      <w:r w:rsidRPr="00521A5A">
        <w:rPr>
          <w:b w:val="0"/>
          <w:bCs w:val="0"/>
        </w:rPr>
        <w:t>uppression of human needs, and legitimate protests of evils committed against underserved communities. The domestic impacts of militarism are often overlooked but can be seen in militarized</w:t>
      </w:r>
      <w:r w:rsidRPr="00521A5A">
        <w:rPr>
          <w:b w:val="0"/>
          <w:bCs w:val="0"/>
          <w:spacing w:val="-3"/>
        </w:rPr>
        <w:t xml:space="preserve"> </w:t>
      </w:r>
      <w:r w:rsidRPr="00521A5A">
        <w:rPr>
          <w:b w:val="0"/>
          <w:bCs w:val="0"/>
        </w:rPr>
        <w:t>police</w:t>
      </w:r>
      <w:r w:rsidRPr="00521A5A">
        <w:rPr>
          <w:b w:val="0"/>
          <w:bCs w:val="0"/>
          <w:spacing w:val="-4"/>
        </w:rPr>
        <w:t xml:space="preserve"> </w:t>
      </w:r>
      <w:r w:rsidRPr="00521A5A">
        <w:rPr>
          <w:b w:val="0"/>
          <w:bCs w:val="0"/>
        </w:rPr>
        <w:t>forces</w:t>
      </w:r>
      <w:r w:rsidRPr="00521A5A">
        <w:rPr>
          <w:b w:val="0"/>
          <w:bCs w:val="0"/>
          <w:spacing w:val="-2"/>
        </w:rPr>
        <w:t xml:space="preserve"> </w:t>
      </w:r>
      <w:r w:rsidRPr="00521A5A">
        <w:rPr>
          <w:b w:val="0"/>
          <w:bCs w:val="0"/>
        </w:rPr>
        <w:t>and</w:t>
      </w:r>
      <w:r w:rsidRPr="00521A5A">
        <w:rPr>
          <w:b w:val="0"/>
          <w:bCs w:val="0"/>
          <w:spacing w:val="-3"/>
        </w:rPr>
        <w:t xml:space="preserve"> </w:t>
      </w:r>
      <w:r w:rsidRPr="00521A5A">
        <w:rPr>
          <w:b w:val="0"/>
          <w:bCs w:val="0"/>
        </w:rPr>
        <w:t>the</w:t>
      </w:r>
      <w:r w:rsidRPr="00521A5A">
        <w:rPr>
          <w:b w:val="0"/>
          <w:bCs w:val="0"/>
          <w:spacing w:val="-2"/>
        </w:rPr>
        <w:t xml:space="preserve"> </w:t>
      </w:r>
      <w:r w:rsidRPr="00521A5A">
        <w:rPr>
          <w:b w:val="0"/>
          <w:bCs w:val="0"/>
        </w:rPr>
        <w:t>demonization</w:t>
      </w:r>
      <w:r w:rsidRPr="00521A5A">
        <w:rPr>
          <w:b w:val="0"/>
          <w:bCs w:val="0"/>
          <w:spacing w:val="-5"/>
        </w:rPr>
        <w:t xml:space="preserve"> </w:t>
      </w:r>
      <w:r w:rsidRPr="00521A5A">
        <w:rPr>
          <w:b w:val="0"/>
          <w:bCs w:val="0"/>
        </w:rPr>
        <w:t>of</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“other”</w:t>
      </w:r>
      <w:r w:rsidRPr="00521A5A">
        <w:rPr>
          <w:b w:val="0"/>
          <w:bCs w:val="0"/>
          <w:spacing w:val="-5"/>
        </w:rPr>
        <w:t xml:space="preserve"> </w:t>
      </w:r>
      <w:r w:rsidRPr="00521A5A">
        <w:rPr>
          <w:b w:val="0"/>
          <w:bCs w:val="0"/>
        </w:rPr>
        <w:t>to</w:t>
      </w:r>
      <w:r w:rsidRPr="00521A5A">
        <w:rPr>
          <w:b w:val="0"/>
          <w:bCs w:val="0"/>
          <w:spacing w:val="-2"/>
        </w:rPr>
        <w:t xml:space="preserve"> </w:t>
      </w:r>
      <w:r w:rsidRPr="00521A5A">
        <w:rPr>
          <w:b w:val="0"/>
          <w:bCs w:val="0"/>
        </w:rPr>
        <w:t>justify</w:t>
      </w:r>
      <w:r w:rsidRPr="00521A5A">
        <w:rPr>
          <w:b w:val="0"/>
          <w:bCs w:val="0"/>
          <w:spacing w:val="-2"/>
        </w:rPr>
        <w:t xml:space="preserve"> </w:t>
      </w:r>
      <w:r w:rsidRPr="00521A5A">
        <w:rPr>
          <w:b w:val="0"/>
          <w:bCs w:val="0"/>
        </w:rPr>
        <w:t>denial</w:t>
      </w:r>
      <w:r w:rsidRPr="00521A5A">
        <w:rPr>
          <w:b w:val="0"/>
          <w:bCs w:val="0"/>
          <w:spacing w:val="-4"/>
        </w:rPr>
        <w:t xml:space="preserve"> </w:t>
      </w:r>
      <w:r w:rsidRPr="00521A5A">
        <w:rPr>
          <w:b w:val="0"/>
          <w:bCs w:val="0"/>
        </w:rPr>
        <w:t>of</w:t>
      </w:r>
      <w:r w:rsidRPr="00521A5A">
        <w:rPr>
          <w:b w:val="0"/>
          <w:bCs w:val="0"/>
          <w:spacing w:val="-1"/>
        </w:rPr>
        <w:t xml:space="preserve"> </w:t>
      </w:r>
      <w:r w:rsidRPr="00521A5A">
        <w:rPr>
          <w:b w:val="0"/>
          <w:bCs w:val="0"/>
        </w:rPr>
        <w:t>human</w:t>
      </w:r>
      <w:r w:rsidRPr="00521A5A">
        <w:rPr>
          <w:b w:val="0"/>
          <w:bCs w:val="0"/>
          <w:spacing w:val="-3"/>
        </w:rPr>
        <w:t xml:space="preserve"> </w:t>
      </w:r>
      <w:r w:rsidRPr="00521A5A">
        <w:rPr>
          <w:b w:val="0"/>
          <w:bCs w:val="0"/>
        </w:rPr>
        <w:t>rights</w:t>
      </w:r>
      <w:r w:rsidRPr="00521A5A">
        <w:rPr>
          <w:b w:val="0"/>
          <w:bCs w:val="0"/>
          <w:spacing w:val="-4"/>
        </w:rPr>
        <w:t xml:space="preserve"> </w:t>
      </w:r>
      <w:r w:rsidRPr="00521A5A">
        <w:rPr>
          <w:b w:val="0"/>
          <w:bCs w:val="0"/>
        </w:rPr>
        <w:t>to repressed peoples and inequality of treatment for marginalized populations.</w:t>
      </w:r>
    </w:p>
    <w:p w14:paraId="71D717C2" w14:textId="77777777" w:rsidR="00F53E4F" w:rsidRPr="00521A5A" w:rsidRDefault="00B87EC8" w:rsidP="00615875">
      <w:pPr>
        <w:pStyle w:val="BodyText"/>
        <w:spacing w:before="159"/>
        <w:ind w:right="30"/>
        <w:rPr>
          <w:b w:val="0"/>
          <w:bCs w:val="0"/>
        </w:rPr>
      </w:pPr>
      <w:r w:rsidRPr="00521A5A">
        <w:rPr>
          <w:b w:val="0"/>
          <w:bCs w:val="0"/>
        </w:rPr>
        <w:t>The Presbyterian</w:t>
      </w:r>
      <w:r w:rsidRPr="00521A5A">
        <w:rPr>
          <w:b w:val="0"/>
          <w:bCs w:val="0"/>
          <w:spacing w:val="-3"/>
        </w:rPr>
        <w:t xml:space="preserve"> </w:t>
      </w:r>
      <w:r w:rsidRPr="00521A5A">
        <w:rPr>
          <w:b w:val="0"/>
          <w:bCs w:val="0"/>
        </w:rPr>
        <w:t>Mission</w:t>
      </w:r>
      <w:r w:rsidRPr="00521A5A">
        <w:rPr>
          <w:b w:val="0"/>
          <w:bCs w:val="0"/>
          <w:spacing w:val="-3"/>
        </w:rPr>
        <w:t xml:space="preserve"> </w:t>
      </w:r>
      <w:r w:rsidRPr="00521A5A">
        <w:rPr>
          <w:b w:val="0"/>
          <w:bCs w:val="0"/>
        </w:rPr>
        <w:t>Agency’s</w:t>
      </w:r>
      <w:r w:rsidRPr="00521A5A">
        <w:rPr>
          <w:b w:val="0"/>
          <w:bCs w:val="0"/>
          <w:spacing w:val="-2"/>
        </w:rPr>
        <w:t xml:space="preserve"> </w:t>
      </w:r>
      <w:r w:rsidRPr="00521A5A">
        <w:rPr>
          <w:b w:val="0"/>
          <w:bCs w:val="0"/>
        </w:rPr>
        <w:t>work</w:t>
      </w:r>
      <w:r w:rsidRPr="00521A5A">
        <w:rPr>
          <w:b w:val="0"/>
          <w:bCs w:val="0"/>
          <w:spacing w:val="-3"/>
        </w:rPr>
        <w:t xml:space="preserve"> </w:t>
      </w:r>
      <w:r w:rsidRPr="00521A5A">
        <w:rPr>
          <w:b w:val="0"/>
          <w:bCs w:val="0"/>
        </w:rPr>
        <w:t>in</w:t>
      </w:r>
      <w:r w:rsidRPr="00521A5A">
        <w:rPr>
          <w:b w:val="0"/>
          <w:bCs w:val="0"/>
          <w:spacing w:val="-1"/>
        </w:rPr>
        <w:t xml:space="preserve"> </w:t>
      </w:r>
      <w:r w:rsidRPr="00521A5A">
        <w:rPr>
          <w:b w:val="0"/>
          <w:bCs w:val="0"/>
        </w:rPr>
        <w:t>2023–2024 will examine and</w:t>
      </w:r>
      <w:r w:rsidRPr="00521A5A">
        <w:rPr>
          <w:b w:val="0"/>
          <w:bCs w:val="0"/>
          <w:spacing w:val="-3"/>
        </w:rPr>
        <w:t xml:space="preserve"> </w:t>
      </w:r>
      <w:r w:rsidRPr="00521A5A">
        <w:rPr>
          <w:b w:val="0"/>
          <w:bCs w:val="0"/>
        </w:rPr>
        <w:t>confront</w:t>
      </w:r>
      <w:r w:rsidRPr="00521A5A">
        <w:rPr>
          <w:b w:val="0"/>
          <w:bCs w:val="0"/>
          <w:spacing w:val="-2"/>
        </w:rPr>
        <w:t xml:space="preserve"> </w:t>
      </w:r>
      <w:r w:rsidRPr="00521A5A">
        <w:rPr>
          <w:b w:val="0"/>
          <w:bCs w:val="0"/>
        </w:rPr>
        <w:t>militarism through</w:t>
      </w:r>
      <w:r w:rsidRPr="00521A5A">
        <w:rPr>
          <w:b w:val="0"/>
          <w:bCs w:val="0"/>
          <w:spacing w:val="-5"/>
        </w:rPr>
        <w:t xml:space="preserve"> </w:t>
      </w:r>
      <w:r w:rsidRPr="00521A5A">
        <w:rPr>
          <w:b w:val="0"/>
          <w:bCs w:val="0"/>
        </w:rPr>
        <w:t>the</w:t>
      </w:r>
      <w:r w:rsidRPr="00521A5A">
        <w:rPr>
          <w:b w:val="0"/>
          <w:bCs w:val="0"/>
          <w:spacing w:val="-4"/>
        </w:rPr>
        <w:t xml:space="preserve"> </w:t>
      </w:r>
      <w:r w:rsidRPr="00521A5A">
        <w:rPr>
          <w:b w:val="0"/>
          <w:bCs w:val="0"/>
        </w:rPr>
        <w:t>lens</w:t>
      </w:r>
      <w:r w:rsidRPr="00521A5A">
        <w:rPr>
          <w:b w:val="0"/>
          <w:bCs w:val="0"/>
          <w:spacing w:val="-4"/>
        </w:rPr>
        <w:t xml:space="preserve"> </w:t>
      </w:r>
      <w:r w:rsidRPr="00521A5A">
        <w:rPr>
          <w:b w:val="0"/>
          <w:bCs w:val="0"/>
        </w:rPr>
        <w:t>of</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Christian</w:t>
      </w:r>
      <w:r w:rsidRPr="00521A5A">
        <w:rPr>
          <w:b w:val="0"/>
          <w:bCs w:val="0"/>
          <w:spacing w:val="-5"/>
        </w:rPr>
        <w:t xml:space="preserve"> </w:t>
      </w:r>
      <w:r w:rsidRPr="00521A5A">
        <w:rPr>
          <w:b w:val="0"/>
          <w:bCs w:val="0"/>
        </w:rPr>
        <w:t>faith</w:t>
      </w:r>
      <w:r w:rsidRPr="00521A5A">
        <w:rPr>
          <w:b w:val="0"/>
          <w:bCs w:val="0"/>
          <w:spacing w:val="-5"/>
        </w:rPr>
        <w:t xml:space="preserve"> </w:t>
      </w:r>
      <w:r w:rsidRPr="00521A5A">
        <w:rPr>
          <w:b w:val="0"/>
          <w:bCs w:val="0"/>
        </w:rPr>
        <w:t>from</w:t>
      </w:r>
      <w:r w:rsidRPr="00521A5A">
        <w:rPr>
          <w:b w:val="0"/>
          <w:bCs w:val="0"/>
          <w:spacing w:val="-1"/>
        </w:rPr>
        <w:t xml:space="preserve"> </w:t>
      </w:r>
      <w:r w:rsidRPr="00521A5A">
        <w:rPr>
          <w:b w:val="0"/>
          <w:bCs w:val="0"/>
        </w:rPr>
        <w:t>a</w:t>
      </w:r>
      <w:r w:rsidRPr="00521A5A">
        <w:rPr>
          <w:b w:val="0"/>
          <w:bCs w:val="0"/>
          <w:spacing w:val="-2"/>
        </w:rPr>
        <w:t xml:space="preserve"> </w:t>
      </w:r>
      <w:r w:rsidRPr="00521A5A">
        <w:rPr>
          <w:b w:val="0"/>
          <w:bCs w:val="0"/>
        </w:rPr>
        <w:t>variety</w:t>
      </w:r>
      <w:r w:rsidRPr="00521A5A">
        <w:rPr>
          <w:b w:val="0"/>
          <w:bCs w:val="0"/>
          <w:spacing w:val="-2"/>
        </w:rPr>
        <w:t xml:space="preserve"> </w:t>
      </w:r>
      <w:r w:rsidRPr="00521A5A">
        <w:rPr>
          <w:b w:val="0"/>
          <w:bCs w:val="0"/>
        </w:rPr>
        <w:t>of</w:t>
      </w:r>
      <w:r w:rsidRPr="00521A5A">
        <w:rPr>
          <w:b w:val="0"/>
          <w:bCs w:val="0"/>
          <w:spacing w:val="-1"/>
        </w:rPr>
        <w:t xml:space="preserve"> </w:t>
      </w:r>
      <w:r w:rsidRPr="00521A5A">
        <w:rPr>
          <w:b w:val="0"/>
          <w:bCs w:val="0"/>
        </w:rPr>
        <w:t>intersectional</w:t>
      </w:r>
      <w:r w:rsidRPr="00521A5A">
        <w:rPr>
          <w:b w:val="0"/>
          <w:bCs w:val="0"/>
          <w:spacing w:val="-4"/>
        </w:rPr>
        <w:t xml:space="preserve"> </w:t>
      </w:r>
      <w:r w:rsidRPr="00521A5A">
        <w:rPr>
          <w:b w:val="0"/>
          <w:bCs w:val="0"/>
        </w:rPr>
        <w:t>perspectives,</w:t>
      </w:r>
      <w:r w:rsidRPr="00521A5A">
        <w:rPr>
          <w:b w:val="0"/>
          <w:bCs w:val="0"/>
          <w:spacing w:val="-2"/>
        </w:rPr>
        <w:t xml:space="preserve"> </w:t>
      </w:r>
      <w:r w:rsidRPr="00521A5A">
        <w:rPr>
          <w:b w:val="0"/>
          <w:bCs w:val="0"/>
        </w:rPr>
        <w:t xml:space="preserve">including racism, poverty, climate change and gender oppression. Recognizing the unique resource of specialized ministers serving and having served as chaplains in the uniformed services, the Presbyterian Mission Agency will invite their expertise alongside longtime international and domestic partners to engage in education, </w:t>
      </w:r>
      <w:proofErr w:type="gramStart"/>
      <w:r w:rsidRPr="00521A5A">
        <w:rPr>
          <w:b w:val="0"/>
          <w:bCs w:val="0"/>
        </w:rPr>
        <w:t>advocacy</w:t>
      </w:r>
      <w:proofErr w:type="gramEnd"/>
      <w:r w:rsidRPr="00521A5A">
        <w:rPr>
          <w:b w:val="0"/>
          <w:bCs w:val="0"/>
        </w:rPr>
        <w:t xml:space="preserve"> and partnership within and beyond the PC(USA) to address the dangers and impacts of a militaristic mindset from a Christological </w:t>
      </w:r>
      <w:r w:rsidRPr="00521A5A">
        <w:rPr>
          <w:b w:val="0"/>
          <w:bCs w:val="0"/>
          <w:spacing w:val="-2"/>
        </w:rPr>
        <w:t>perspective.</w:t>
      </w:r>
    </w:p>
    <w:p w14:paraId="63B76FA0" w14:textId="77777777" w:rsidR="00F53E4F" w:rsidRPr="00521A5A" w:rsidRDefault="00B87EC8" w:rsidP="00615875">
      <w:pPr>
        <w:pStyle w:val="BodyText"/>
        <w:spacing w:before="161"/>
        <w:ind w:right="30"/>
        <w:rPr>
          <w:b w:val="0"/>
          <w:bCs w:val="0"/>
        </w:rPr>
      </w:pPr>
      <w:r w:rsidRPr="00521A5A">
        <w:rPr>
          <w:b w:val="0"/>
          <w:bCs w:val="0"/>
          <w:u w:val="single"/>
        </w:rPr>
        <w:t>Gender Discrimination/Heteropatriarchy</w:t>
      </w:r>
      <w:r w:rsidRPr="00521A5A">
        <w:rPr>
          <w:b w:val="0"/>
          <w:bCs w:val="0"/>
        </w:rPr>
        <w:t>: Though the United States is becoming an increasingly diverse country, we still live in a society dominated by white cisgender heterosexual males whose characteristic bias is unfavorable toward women, people of differing genders and the LGBTQIA+ community.</w:t>
      </w:r>
      <w:r w:rsidRPr="00521A5A">
        <w:rPr>
          <w:b w:val="0"/>
          <w:bCs w:val="0"/>
          <w:spacing w:val="-2"/>
        </w:rPr>
        <w:t xml:space="preserve"> </w:t>
      </w:r>
      <w:r w:rsidRPr="00521A5A">
        <w:rPr>
          <w:b w:val="0"/>
          <w:bCs w:val="0"/>
        </w:rPr>
        <w:t>The</w:t>
      </w:r>
      <w:r w:rsidRPr="00521A5A">
        <w:rPr>
          <w:b w:val="0"/>
          <w:bCs w:val="0"/>
          <w:spacing w:val="-4"/>
        </w:rPr>
        <w:t xml:space="preserve"> </w:t>
      </w:r>
      <w:r w:rsidRPr="00521A5A">
        <w:rPr>
          <w:b w:val="0"/>
          <w:bCs w:val="0"/>
        </w:rPr>
        <w:t>context</w:t>
      </w:r>
      <w:r w:rsidRPr="00521A5A">
        <w:rPr>
          <w:b w:val="0"/>
          <w:bCs w:val="0"/>
          <w:spacing w:val="-4"/>
        </w:rPr>
        <w:t xml:space="preserve"> </w:t>
      </w:r>
      <w:r w:rsidRPr="00521A5A">
        <w:rPr>
          <w:b w:val="0"/>
          <w:bCs w:val="0"/>
        </w:rPr>
        <w:t>of</w:t>
      </w:r>
      <w:r w:rsidRPr="00521A5A">
        <w:rPr>
          <w:b w:val="0"/>
          <w:bCs w:val="0"/>
          <w:spacing w:val="-1"/>
        </w:rPr>
        <w:t xml:space="preserve"> </w:t>
      </w:r>
      <w:r w:rsidRPr="00521A5A">
        <w:rPr>
          <w:b w:val="0"/>
          <w:bCs w:val="0"/>
        </w:rPr>
        <w:t>work</w:t>
      </w:r>
      <w:r w:rsidRPr="00521A5A">
        <w:rPr>
          <w:b w:val="0"/>
          <w:bCs w:val="0"/>
          <w:spacing w:val="-3"/>
        </w:rPr>
        <w:t xml:space="preserve"> </w:t>
      </w:r>
      <w:r w:rsidRPr="00521A5A">
        <w:rPr>
          <w:b w:val="0"/>
          <w:bCs w:val="0"/>
        </w:rPr>
        <w:t>for</w:t>
      </w:r>
      <w:r w:rsidRPr="00521A5A">
        <w:rPr>
          <w:b w:val="0"/>
          <w:bCs w:val="0"/>
          <w:spacing w:val="-2"/>
        </w:rPr>
        <w:t xml:space="preserve"> </w:t>
      </w:r>
      <w:r w:rsidRPr="00521A5A">
        <w:rPr>
          <w:b w:val="0"/>
          <w:bCs w:val="0"/>
        </w:rPr>
        <w:t>gender</w:t>
      </w:r>
      <w:r w:rsidRPr="00521A5A">
        <w:rPr>
          <w:b w:val="0"/>
          <w:bCs w:val="0"/>
          <w:spacing w:val="-2"/>
        </w:rPr>
        <w:t xml:space="preserve"> </w:t>
      </w:r>
      <w:r w:rsidRPr="00521A5A">
        <w:rPr>
          <w:b w:val="0"/>
          <w:bCs w:val="0"/>
        </w:rPr>
        <w:t>equity</w:t>
      </w:r>
      <w:r w:rsidRPr="00521A5A">
        <w:rPr>
          <w:b w:val="0"/>
          <w:bCs w:val="0"/>
          <w:spacing w:val="-5"/>
        </w:rPr>
        <w:t xml:space="preserve"> </w:t>
      </w:r>
      <w:r w:rsidRPr="00521A5A">
        <w:rPr>
          <w:b w:val="0"/>
          <w:bCs w:val="0"/>
        </w:rPr>
        <w:t>and</w:t>
      </w:r>
      <w:r w:rsidRPr="00521A5A">
        <w:rPr>
          <w:b w:val="0"/>
          <w:bCs w:val="0"/>
          <w:spacing w:val="-3"/>
        </w:rPr>
        <w:t xml:space="preserve"> </w:t>
      </w:r>
      <w:r w:rsidRPr="00521A5A">
        <w:rPr>
          <w:b w:val="0"/>
          <w:bCs w:val="0"/>
        </w:rPr>
        <w:t>freedom</w:t>
      </w:r>
      <w:r w:rsidRPr="00521A5A">
        <w:rPr>
          <w:b w:val="0"/>
          <w:bCs w:val="0"/>
          <w:spacing w:val="-4"/>
        </w:rPr>
        <w:t xml:space="preserve"> </w:t>
      </w:r>
      <w:r w:rsidRPr="00521A5A">
        <w:rPr>
          <w:b w:val="0"/>
          <w:bCs w:val="0"/>
        </w:rPr>
        <w:t>from</w:t>
      </w:r>
      <w:r w:rsidRPr="00521A5A">
        <w:rPr>
          <w:b w:val="0"/>
          <w:bCs w:val="0"/>
          <w:spacing w:val="-1"/>
        </w:rPr>
        <w:t xml:space="preserve"> </w:t>
      </w:r>
      <w:r w:rsidRPr="00521A5A">
        <w:rPr>
          <w:b w:val="0"/>
          <w:bCs w:val="0"/>
        </w:rPr>
        <w:t>heteropatriarchy</w:t>
      </w:r>
      <w:r w:rsidRPr="00521A5A">
        <w:rPr>
          <w:b w:val="0"/>
          <w:bCs w:val="0"/>
          <w:spacing w:val="-5"/>
        </w:rPr>
        <w:t xml:space="preserve"> </w:t>
      </w:r>
      <w:r w:rsidRPr="00521A5A">
        <w:rPr>
          <w:b w:val="0"/>
          <w:bCs w:val="0"/>
        </w:rPr>
        <w:t>is</w:t>
      </w:r>
      <w:r w:rsidRPr="00521A5A">
        <w:rPr>
          <w:b w:val="0"/>
          <w:bCs w:val="0"/>
          <w:spacing w:val="-4"/>
        </w:rPr>
        <w:t xml:space="preserve"> </w:t>
      </w:r>
      <w:r w:rsidRPr="00521A5A">
        <w:rPr>
          <w:b w:val="0"/>
          <w:bCs w:val="0"/>
        </w:rPr>
        <w:t>a</w:t>
      </w:r>
      <w:r w:rsidRPr="00521A5A">
        <w:rPr>
          <w:b w:val="0"/>
          <w:bCs w:val="0"/>
          <w:spacing w:val="-2"/>
        </w:rPr>
        <w:t xml:space="preserve"> </w:t>
      </w:r>
      <w:r w:rsidRPr="00521A5A">
        <w:rPr>
          <w:b w:val="0"/>
          <w:bCs w:val="0"/>
        </w:rPr>
        <w:t>human situation that extends beyond our nation. In all corners of the world, women experience injustice because they are women. LGBTQIA+ people experience injustice because of their gender and sexual</w:t>
      </w:r>
      <w:r w:rsidRPr="00521A5A">
        <w:rPr>
          <w:b w:val="0"/>
          <w:bCs w:val="0"/>
          <w:spacing w:val="-1"/>
        </w:rPr>
        <w:t xml:space="preserve"> </w:t>
      </w:r>
      <w:r w:rsidRPr="00521A5A">
        <w:rPr>
          <w:b w:val="0"/>
          <w:bCs w:val="0"/>
        </w:rPr>
        <w:t>identities.</w:t>
      </w:r>
      <w:r w:rsidRPr="00521A5A">
        <w:rPr>
          <w:b w:val="0"/>
          <w:bCs w:val="0"/>
          <w:spacing w:val="-2"/>
        </w:rPr>
        <w:t xml:space="preserve"> </w:t>
      </w:r>
      <w:r w:rsidRPr="00521A5A">
        <w:rPr>
          <w:b w:val="0"/>
          <w:bCs w:val="0"/>
        </w:rPr>
        <w:t>And</w:t>
      </w:r>
      <w:r w:rsidRPr="00521A5A">
        <w:rPr>
          <w:b w:val="0"/>
          <w:bCs w:val="0"/>
          <w:spacing w:val="-3"/>
        </w:rPr>
        <w:t xml:space="preserve"> </w:t>
      </w:r>
      <w:r w:rsidRPr="00521A5A">
        <w:rPr>
          <w:b w:val="0"/>
          <w:bCs w:val="0"/>
        </w:rPr>
        <w:t>gender</w:t>
      </w:r>
      <w:r w:rsidRPr="00521A5A">
        <w:rPr>
          <w:b w:val="0"/>
          <w:bCs w:val="0"/>
          <w:spacing w:val="-2"/>
        </w:rPr>
        <w:t xml:space="preserve"> </w:t>
      </w:r>
      <w:r w:rsidRPr="00521A5A">
        <w:rPr>
          <w:b w:val="0"/>
          <w:bCs w:val="0"/>
        </w:rPr>
        <w:t>nonbinary</w:t>
      </w:r>
      <w:r w:rsidRPr="00521A5A">
        <w:rPr>
          <w:b w:val="0"/>
          <w:bCs w:val="0"/>
          <w:spacing w:val="-2"/>
        </w:rPr>
        <w:t xml:space="preserve"> </w:t>
      </w:r>
      <w:r w:rsidRPr="00521A5A">
        <w:rPr>
          <w:b w:val="0"/>
          <w:bCs w:val="0"/>
        </w:rPr>
        <w:t>people</w:t>
      </w:r>
      <w:r w:rsidRPr="00521A5A">
        <w:rPr>
          <w:b w:val="0"/>
          <w:bCs w:val="0"/>
          <w:spacing w:val="-2"/>
        </w:rPr>
        <w:t xml:space="preserve"> </w:t>
      </w:r>
      <w:r w:rsidRPr="00521A5A">
        <w:rPr>
          <w:b w:val="0"/>
          <w:bCs w:val="0"/>
        </w:rPr>
        <w:t>experience</w:t>
      </w:r>
      <w:r w:rsidRPr="00521A5A">
        <w:rPr>
          <w:b w:val="0"/>
          <w:bCs w:val="0"/>
          <w:spacing w:val="-4"/>
        </w:rPr>
        <w:t xml:space="preserve"> </w:t>
      </w:r>
      <w:r w:rsidRPr="00521A5A">
        <w:rPr>
          <w:b w:val="0"/>
          <w:bCs w:val="0"/>
        </w:rPr>
        <w:t>injustice</w:t>
      </w:r>
      <w:r w:rsidRPr="00521A5A">
        <w:rPr>
          <w:b w:val="0"/>
          <w:bCs w:val="0"/>
          <w:spacing w:val="-2"/>
        </w:rPr>
        <w:t xml:space="preserve"> </w:t>
      </w:r>
      <w:r w:rsidRPr="00521A5A">
        <w:rPr>
          <w:b w:val="0"/>
          <w:bCs w:val="0"/>
        </w:rPr>
        <w:t>because</w:t>
      </w:r>
      <w:r w:rsidRPr="00521A5A">
        <w:rPr>
          <w:b w:val="0"/>
          <w:bCs w:val="0"/>
          <w:spacing w:val="-2"/>
        </w:rPr>
        <w:t xml:space="preserve"> </w:t>
      </w:r>
      <w:r w:rsidRPr="00521A5A">
        <w:rPr>
          <w:b w:val="0"/>
          <w:bCs w:val="0"/>
        </w:rPr>
        <w:t>they</w:t>
      </w:r>
      <w:r w:rsidRPr="00521A5A">
        <w:rPr>
          <w:b w:val="0"/>
          <w:bCs w:val="0"/>
          <w:spacing w:val="-2"/>
        </w:rPr>
        <w:t xml:space="preserve"> </w:t>
      </w:r>
      <w:r w:rsidRPr="00521A5A">
        <w:rPr>
          <w:b w:val="0"/>
          <w:bCs w:val="0"/>
        </w:rPr>
        <w:t>do</w:t>
      </w:r>
      <w:r w:rsidRPr="00521A5A">
        <w:rPr>
          <w:b w:val="0"/>
          <w:bCs w:val="0"/>
          <w:spacing w:val="-2"/>
        </w:rPr>
        <w:t xml:space="preserve"> </w:t>
      </w:r>
      <w:r w:rsidRPr="00521A5A">
        <w:rPr>
          <w:b w:val="0"/>
          <w:bCs w:val="0"/>
        </w:rPr>
        <w:t>not</w:t>
      </w:r>
      <w:r w:rsidRPr="00521A5A">
        <w:rPr>
          <w:b w:val="0"/>
          <w:bCs w:val="0"/>
          <w:spacing w:val="-4"/>
        </w:rPr>
        <w:t xml:space="preserve"> </w:t>
      </w:r>
      <w:r w:rsidRPr="00521A5A">
        <w:rPr>
          <w:b w:val="0"/>
          <w:bCs w:val="0"/>
        </w:rPr>
        <w:t>fit</w:t>
      </w:r>
      <w:r w:rsidRPr="00521A5A">
        <w:rPr>
          <w:b w:val="0"/>
          <w:bCs w:val="0"/>
          <w:spacing w:val="-4"/>
        </w:rPr>
        <w:t xml:space="preserve"> </w:t>
      </w:r>
      <w:r w:rsidRPr="00521A5A">
        <w:rPr>
          <w:b w:val="0"/>
          <w:bCs w:val="0"/>
        </w:rPr>
        <w:t>into</w:t>
      </w:r>
      <w:r w:rsidRPr="00521A5A">
        <w:rPr>
          <w:b w:val="0"/>
          <w:bCs w:val="0"/>
          <w:spacing w:val="-5"/>
        </w:rPr>
        <w:t xml:space="preserve"> </w:t>
      </w:r>
      <w:r w:rsidRPr="00521A5A">
        <w:rPr>
          <w:b w:val="0"/>
          <w:bCs w:val="0"/>
        </w:rPr>
        <w:t>the categories of male or female.</w:t>
      </w:r>
    </w:p>
    <w:p w14:paraId="0F423A99" w14:textId="77777777" w:rsidR="00F53E4F" w:rsidRPr="00521A5A" w:rsidRDefault="00F53E4F" w:rsidP="00615875">
      <w:pPr>
        <w:pStyle w:val="BodyText"/>
        <w:ind w:right="30"/>
        <w:rPr>
          <w:b w:val="0"/>
          <w:bCs w:val="0"/>
        </w:rPr>
      </w:pPr>
    </w:p>
    <w:p w14:paraId="7ACEC184" w14:textId="77777777" w:rsidR="00F53E4F" w:rsidRPr="00521A5A" w:rsidRDefault="00B87EC8" w:rsidP="00615875">
      <w:pPr>
        <w:pStyle w:val="BodyText"/>
        <w:spacing w:before="1"/>
        <w:ind w:right="30"/>
        <w:rPr>
          <w:b w:val="0"/>
          <w:bCs w:val="0"/>
        </w:rPr>
      </w:pPr>
      <w:r w:rsidRPr="00521A5A">
        <w:rPr>
          <w:b w:val="0"/>
          <w:bCs w:val="0"/>
        </w:rPr>
        <w:t>The Presbyterian Church (U.S.A.) is committed to work against gender-based discrimination and heteropatriarchy. The Book of Order states: “In Christ, by the power of the Spirit, God unites persons</w:t>
      </w:r>
      <w:r w:rsidRPr="00521A5A">
        <w:rPr>
          <w:b w:val="0"/>
          <w:bCs w:val="0"/>
          <w:spacing w:val="-4"/>
        </w:rPr>
        <w:t xml:space="preserve"> </w:t>
      </w:r>
      <w:r w:rsidRPr="00521A5A">
        <w:rPr>
          <w:b w:val="0"/>
          <w:bCs w:val="0"/>
        </w:rPr>
        <w:t>through</w:t>
      </w:r>
      <w:r w:rsidRPr="00521A5A">
        <w:rPr>
          <w:b w:val="0"/>
          <w:bCs w:val="0"/>
          <w:spacing w:val="-4"/>
        </w:rPr>
        <w:t xml:space="preserve"> </w:t>
      </w:r>
      <w:r w:rsidRPr="00521A5A">
        <w:rPr>
          <w:b w:val="0"/>
          <w:bCs w:val="0"/>
        </w:rPr>
        <w:t>baptism</w:t>
      </w:r>
      <w:r w:rsidRPr="00521A5A">
        <w:rPr>
          <w:b w:val="0"/>
          <w:bCs w:val="0"/>
          <w:spacing w:val="-4"/>
        </w:rPr>
        <w:t xml:space="preserve"> </w:t>
      </w:r>
      <w:r w:rsidRPr="00521A5A">
        <w:rPr>
          <w:b w:val="0"/>
          <w:bCs w:val="0"/>
        </w:rPr>
        <w:t>regardless</w:t>
      </w:r>
      <w:r w:rsidRPr="00521A5A">
        <w:rPr>
          <w:b w:val="0"/>
          <w:bCs w:val="0"/>
          <w:spacing w:val="-3"/>
        </w:rPr>
        <w:t xml:space="preserve"> </w:t>
      </w:r>
      <w:r w:rsidRPr="00521A5A">
        <w:rPr>
          <w:b w:val="0"/>
          <w:bCs w:val="0"/>
        </w:rPr>
        <w:t>of</w:t>
      </w:r>
      <w:r w:rsidRPr="00521A5A">
        <w:rPr>
          <w:b w:val="0"/>
          <w:bCs w:val="0"/>
          <w:spacing w:val="-4"/>
        </w:rPr>
        <w:t xml:space="preserve"> </w:t>
      </w:r>
      <w:r w:rsidRPr="00521A5A">
        <w:rPr>
          <w:b w:val="0"/>
          <w:bCs w:val="0"/>
        </w:rPr>
        <w:t>race,</w:t>
      </w:r>
      <w:r w:rsidRPr="00521A5A">
        <w:rPr>
          <w:b w:val="0"/>
          <w:bCs w:val="0"/>
          <w:spacing w:val="-3"/>
        </w:rPr>
        <w:t xml:space="preserve"> </w:t>
      </w:r>
      <w:r w:rsidRPr="00521A5A">
        <w:rPr>
          <w:b w:val="0"/>
          <w:bCs w:val="0"/>
        </w:rPr>
        <w:t>ethnicity,</w:t>
      </w:r>
      <w:r w:rsidRPr="00521A5A">
        <w:rPr>
          <w:b w:val="0"/>
          <w:bCs w:val="0"/>
          <w:spacing w:val="-3"/>
        </w:rPr>
        <w:t xml:space="preserve"> </w:t>
      </w:r>
      <w:r w:rsidRPr="00521A5A">
        <w:rPr>
          <w:b w:val="0"/>
          <w:bCs w:val="0"/>
        </w:rPr>
        <w:t>age,</w:t>
      </w:r>
      <w:r w:rsidRPr="00521A5A">
        <w:rPr>
          <w:b w:val="0"/>
          <w:bCs w:val="0"/>
          <w:spacing w:val="-3"/>
        </w:rPr>
        <w:t xml:space="preserve"> </w:t>
      </w:r>
      <w:r w:rsidRPr="00521A5A">
        <w:rPr>
          <w:b w:val="0"/>
          <w:bCs w:val="0"/>
        </w:rPr>
        <w:t>sex,</w:t>
      </w:r>
      <w:r w:rsidRPr="00521A5A">
        <w:rPr>
          <w:b w:val="0"/>
          <w:bCs w:val="0"/>
          <w:spacing w:val="-5"/>
        </w:rPr>
        <w:t xml:space="preserve"> </w:t>
      </w:r>
      <w:r w:rsidRPr="00521A5A">
        <w:rPr>
          <w:b w:val="0"/>
          <w:bCs w:val="0"/>
        </w:rPr>
        <w:t>disability,</w:t>
      </w:r>
      <w:r w:rsidRPr="00521A5A">
        <w:rPr>
          <w:b w:val="0"/>
          <w:bCs w:val="0"/>
          <w:spacing w:val="-3"/>
        </w:rPr>
        <w:t xml:space="preserve"> </w:t>
      </w:r>
      <w:r w:rsidRPr="00521A5A">
        <w:rPr>
          <w:b w:val="0"/>
          <w:bCs w:val="0"/>
        </w:rPr>
        <w:t>geography,</w:t>
      </w:r>
      <w:r w:rsidRPr="00521A5A">
        <w:rPr>
          <w:b w:val="0"/>
          <w:bCs w:val="0"/>
          <w:spacing w:val="-3"/>
        </w:rPr>
        <w:t xml:space="preserve"> </w:t>
      </w:r>
      <w:r w:rsidRPr="00521A5A">
        <w:rPr>
          <w:b w:val="0"/>
          <w:bCs w:val="0"/>
        </w:rPr>
        <w:t>or</w:t>
      </w:r>
      <w:r w:rsidRPr="00521A5A">
        <w:rPr>
          <w:b w:val="0"/>
          <w:bCs w:val="0"/>
          <w:spacing w:val="-4"/>
        </w:rPr>
        <w:t xml:space="preserve"> </w:t>
      </w:r>
      <w:r w:rsidRPr="00521A5A">
        <w:rPr>
          <w:b w:val="0"/>
          <w:bCs w:val="0"/>
        </w:rPr>
        <w:t>theological conviction. There is therefore no place in the life of the Church for discrimination against any person” (Book of Order, F-1.0403).</w:t>
      </w:r>
    </w:p>
    <w:p w14:paraId="68E2DF29" w14:textId="77777777" w:rsidR="00F53E4F" w:rsidRPr="00521A5A" w:rsidRDefault="00F53E4F" w:rsidP="00615875">
      <w:pPr>
        <w:pStyle w:val="BodyText"/>
        <w:spacing w:before="9"/>
        <w:ind w:right="30"/>
        <w:rPr>
          <w:b w:val="0"/>
          <w:bCs w:val="0"/>
        </w:rPr>
      </w:pPr>
    </w:p>
    <w:p w14:paraId="62980B9F" w14:textId="555BF085" w:rsidR="00F53E4F" w:rsidRPr="00521A5A" w:rsidRDefault="00B87EC8" w:rsidP="00615875">
      <w:pPr>
        <w:pStyle w:val="BodyText"/>
        <w:spacing w:before="1"/>
        <w:ind w:right="30"/>
        <w:rPr>
          <w:b w:val="0"/>
          <w:bCs w:val="0"/>
        </w:rPr>
      </w:pPr>
      <w:r w:rsidRPr="00521A5A">
        <w:rPr>
          <w:b w:val="0"/>
          <w:bCs w:val="0"/>
        </w:rPr>
        <w:t>As</w:t>
      </w:r>
      <w:r w:rsidRPr="00521A5A">
        <w:rPr>
          <w:b w:val="0"/>
          <w:bCs w:val="0"/>
          <w:spacing w:val="-2"/>
        </w:rPr>
        <w:t xml:space="preserve"> </w:t>
      </w:r>
      <w:r w:rsidRPr="00521A5A">
        <w:rPr>
          <w:b w:val="0"/>
          <w:bCs w:val="0"/>
        </w:rPr>
        <w:t>we</w:t>
      </w:r>
      <w:r w:rsidRPr="00521A5A">
        <w:rPr>
          <w:b w:val="0"/>
          <w:bCs w:val="0"/>
          <w:spacing w:val="-4"/>
        </w:rPr>
        <w:t xml:space="preserve"> </w:t>
      </w:r>
      <w:r w:rsidRPr="00521A5A">
        <w:rPr>
          <w:b w:val="0"/>
          <w:bCs w:val="0"/>
        </w:rPr>
        <w:t>invite</w:t>
      </w:r>
      <w:r w:rsidRPr="00521A5A">
        <w:rPr>
          <w:b w:val="0"/>
          <w:bCs w:val="0"/>
          <w:spacing w:val="-4"/>
        </w:rPr>
        <w:t xml:space="preserve"> </w:t>
      </w:r>
      <w:r w:rsidRPr="00521A5A">
        <w:rPr>
          <w:b w:val="0"/>
          <w:bCs w:val="0"/>
        </w:rPr>
        <w:t>the</w:t>
      </w:r>
      <w:r w:rsidRPr="00521A5A">
        <w:rPr>
          <w:b w:val="0"/>
          <w:bCs w:val="0"/>
          <w:spacing w:val="-2"/>
        </w:rPr>
        <w:t xml:space="preserve"> </w:t>
      </w:r>
      <w:r w:rsidRPr="00521A5A">
        <w:rPr>
          <w:b w:val="0"/>
          <w:bCs w:val="0"/>
        </w:rPr>
        <w:t>Church</w:t>
      </w:r>
      <w:r w:rsidRPr="00521A5A">
        <w:rPr>
          <w:b w:val="0"/>
          <w:bCs w:val="0"/>
          <w:spacing w:val="-3"/>
        </w:rPr>
        <w:t xml:space="preserve"> </w:t>
      </w:r>
      <w:r w:rsidRPr="00521A5A">
        <w:rPr>
          <w:b w:val="0"/>
          <w:bCs w:val="0"/>
        </w:rPr>
        <w:t>to</w:t>
      </w:r>
      <w:r w:rsidRPr="00521A5A">
        <w:rPr>
          <w:b w:val="0"/>
          <w:bCs w:val="0"/>
          <w:spacing w:val="-2"/>
        </w:rPr>
        <w:t xml:space="preserve"> </w:t>
      </w:r>
      <w:r w:rsidRPr="00521A5A">
        <w:rPr>
          <w:b w:val="0"/>
          <w:bCs w:val="0"/>
        </w:rPr>
        <w:t>deepen</w:t>
      </w:r>
      <w:r w:rsidRPr="00521A5A">
        <w:rPr>
          <w:b w:val="0"/>
          <w:bCs w:val="0"/>
          <w:spacing w:val="-5"/>
        </w:rPr>
        <w:t xml:space="preserve"> </w:t>
      </w:r>
      <w:r w:rsidRPr="00521A5A">
        <w:rPr>
          <w:b w:val="0"/>
          <w:bCs w:val="0"/>
        </w:rPr>
        <w:t>its</w:t>
      </w:r>
      <w:r w:rsidRPr="00521A5A">
        <w:rPr>
          <w:b w:val="0"/>
          <w:bCs w:val="0"/>
          <w:spacing w:val="-2"/>
        </w:rPr>
        <w:t xml:space="preserve"> </w:t>
      </w:r>
      <w:r w:rsidRPr="00521A5A">
        <w:rPr>
          <w:b w:val="0"/>
          <w:bCs w:val="0"/>
        </w:rPr>
        <w:t>engagement</w:t>
      </w:r>
      <w:r w:rsidRPr="00521A5A">
        <w:rPr>
          <w:b w:val="0"/>
          <w:bCs w:val="0"/>
          <w:spacing w:val="-4"/>
        </w:rPr>
        <w:t xml:space="preserve"> </w:t>
      </w:r>
      <w:r w:rsidRPr="00521A5A">
        <w:rPr>
          <w:b w:val="0"/>
          <w:bCs w:val="0"/>
        </w:rPr>
        <w:t>with</w:t>
      </w:r>
      <w:r w:rsidRPr="00521A5A">
        <w:rPr>
          <w:b w:val="0"/>
          <w:bCs w:val="0"/>
          <w:spacing w:val="-3"/>
        </w:rPr>
        <w:t xml:space="preserve"> </w:t>
      </w:r>
      <w:r w:rsidRPr="00521A5A">
        <w:rPr>
          <w:b w:val="0"/>
          <w:bCs w:val="0"/>
        </w:rPr>
        <w:t>the</w:t>
      </w:r>
      <w:r w:rsidRPr="00521A5A">
        <w:rPr>
          <w:b w:val="0"/>
          <w:bCs w:val="0"/>
          <w:spacing w:val="-2"/>
        </w:rPr>
        <w:t xml:space="preserve"> </w:t>
      </w:r>
      <w:r w:rsidRPr="00521A5A">
        <w:rPr>
          <w:b w:val="0"/>
          <w:bCs w:val="0"/>
        </w:rPr>
        <w:t>three</w:t>
      </w:r>
      <w:r w:rsidRPr="00521A5A">
        <w:rPr>
          <w:b w:val="0"/>
          <w:bCs w:val="0"/>
          <w:spacing w:val="-5"/>
        </w:rPr>
        <w:t xml:space="preserve"> </w:t>
      </w:r>
      <w:r w:rsidRPr="00521A5A">
        <w:rPr>
          <w:b w:val="0"/>
          <w:bCs w:val="0"/>
        </w:rPr>
        <w:t>current</w:t>
      </w:r>
      <w:r w:rsidRPr="00521A5A">
        <w:rPr>
          <w:b w:val="0"/>
          <w:bCs w:val="0"/>
          <w:spacing w:val="-1"/>
        </w:rPr>
        <w:t xml:space="preserve"> </w:t>
      </w:r>
      <w:r w:rsidRPr="00521A5A">
        <w:rPr>
          <w:b w:val="0"/>
          <w:bCs w:val="0"/>
        </w:rPr>
        <w:t>priorities</w:t>
      </w:r>
      <w:r w:rsidRPr="00521A5A">
        <w:rPr>
          <w:b w:val="0"/>
          <w:bCs w:val="0"/>
          <w:spacing w:val="-2"/>
        </w:rPr>
        <w:t xml:space="preserve"> </w:t>
      </w:r>
      <w:r w:rsidRPr="00521A5A">
        <w:rPr>
          <w:b w:val="0"/>
          <w:bCs w:val="0"/>
        </w:rPr>
        <w:t>of</w:t>
      </w:r>
      <w:r w:rsidRPr="00521A5A">
        <w:rPr>
          <w:b w:val="0"/>
          <w:bCs w:val="0"/>
          <w:spacing w:val="-4"/>
        </w:rPr>
        <w:t xml:space="preserve"> </w:t>
      </w:r>
      <w:r w:rsidRPr="00521A5A">
        <w:rPr>
          <w:b w:val="0"/>
          <w:bCs w:val="0"/>
        </w:rPr>
        <w:t>Matthew</w:t>
      </w:r>
      <w:r w:rsidRPr="00521A5A">
        <w:rPr>
          <w:b w:val="0"/>
          <w:bCs w:val="0"/>
          <w:spacing w:val="-1"/>
        </w:rPr>
        <w:t xml:space="preserve"> </w:t>
      </w:r>
      <w:r w:rsidRPr="00521A5A">
        <w:rPr>
          <w:b w:val="0"/>
          <w:bCs w:val="0"/>
        </w:rPr>
        <w:t xml:space="preserve">25, the Presbyterian Mission Agency 2023–2024 Mission Work Plan will include a focus on the intersection of gender discrimination/heteropatriarchy with congregational vitality, structural </w:t>
      </w:r>
      <w:r w:rsidR="001E7045" w:rsidRPr="00521A5A">
        <w:rPr>
          <w:b w:val="0"/>
          <w:bCs w:val="0"/>
        </w:rPr>
        <w:t>racism,</w:t>
      </w:r>
      <w:r w:rsidRPr="00521A5A">
        <w:rPr>
          <w:b w:val="0"/>
          <w:bCs w:val="0"/>
        </w:rPr>
        <w:t xml:space="preserve"> and systemic poverty.</w:t>
      </w:r>
    </w:p>
    <w:p w14:paraId="7E02C9E5" w14:textId="77777777" w:rsidR="00F53E4F" w:rsidRPr="00521A5A" w:rsidRDefault="00F53E4F" w:rsidP="00615875">
      <w:pPr>
        <w:pStyle w:val="BodyText"/>
        <w:spacing w:before="1"/>
        <w:ind w:right="30"/>
        <w:rPr>
          <w:b w:val="0"/>
          <w:bCs w:val="0"/>
        </w:rPr>
      </w:pPr>
    </w:p>
    <w:p w14:paraId="4C084F0D" w14:textId="77777777" w:rsidR="00F53E4F" w:rsidRPr="00521A5A" w:rsidRDefault="00B87EC8" w:rsidP="00615875">
      <w:pPr>
        <w:pStyle w:val="BodyText"/>
        <w:spacing w:before="1"/>
        <w:ind w:right="30"/>
        <w:jc w:val="center"/>
      </w:pPr>
      <w:r w:rsidRPr="00521A5A">
        <w:rPr>
          <w:spacing w:val="-2"/>
        </w:rPr>
        <w:t>Conclusion</w:t>
      </w:r>
    </w:p>
    <w:p w14:paraId="75CD7F1C" w14:textId="77777777" w:rsidR="00F53E4F" w:rsidRPr="00521A5A" w:rsidRDefault="00F53E4F" w:rsidP="00615875">
      <w:pPr>
        <w:pStyle w:val="BodyText"/>
        <w:spacing w:before="9"/>
        <w:ind w:right="30"/>
        <w:rPr>
          <w:b w:val="0"/>
          <w:bCs w:val="0"/>
        </w:rPr>
      </w:pPr>
    </w:p>
    <w:p w14:paraId="679249C2" w14:textId="77777777" w:rsidR="00F53E4F" w:rsidRPr="00521A5A" w:rsidRDefault="00B87EC8" w:rsidP="00615875">
      <w:pPr>
        <w:pStyle w:val="BodyText"/>
        <w:ind w:right="30"/>
        <w:rPr>
          <w:b w:val="0"/>
          <w:bCs w:val="0"/>
        </w:rPr>
      </w:pPr>
      <w:r w:rsidRPr="00521A5A">
        <w:rPr>
          <w:b w:val="0"/>
          <w:bCs w:val="0"/>
        </w:rPr>
        <w:t>The 222nd</w:t>
      </w:r>
      <w:r w:rsidRPr="00521A5A">
        <w:rPr>
          <w:b w:val="0"/>
          <w:bCs w:val="0"/>
          <w:spacing w:val="-1"/>
        </w:rPr>
        <w:t xml:space="preserve"> </w:t>
      </w:r>
      <w:r w:rsidRPr="00521A5A">
        <w:rPr>
          <w:b w:val="0"/>
          <w:bCs w:val="0"/>
        </w:rPr>
        <w:t>General Assembly</w:t>
      </w:r>
      <w:r w:rsidRPr="00521A5A">
        <w:rPr>
          <w:b w:val="0"/>
          <w:bCs w:val="0"/>
          <w:spacing w:val="-1"/>
        </w:rPr>
        <w:t xml:space="preserve"> </w:t>
      </w:r>
      <w:r w:rsidRPr="00521A5A">
        <w:rPr>
          <w:b w:val="0"/>
          <w:bCs w:val="0"/>
        </w:rPr>
        <w:t>(2016) called</w:t>
      </w:r>
      <w:r w:rsidRPr="00521A5A">
        <w:rPr>
          <w:b w:val="0"/>
          <w:bCs w:val="0"/>
          <w:spacing w:val="-1"/>
        </w:rPr>
        <w:t xml:space="preserve"> </w:t>
      </w:r>
      <w:r w:rsidRPr="00521A5A">
        <w:rPr>
          <w:b w:val="0"/>
          <w:bCs w:val="0"/>
        </w:rPr>
        <w:t>the denomination to</w:t>
      </w:r>
      <w:r w:rsidRPr="00521A5A">
        <w:rPr>
          <w:b w:val="0"/>
          <w:bCs w:val="0"/>
          <w:spacing w:val="-1"/>
        </w:rPr>
        <w:t xml:space="preserve"> </w:t>
      </w:r>
      <w:r w:rsidRPr="00521A5A">
        <w:rPr>
          <w:b w:val="0"/>
          <w:bCs w:val="0"/>
        </w:rPr>
        <w:t>become a</w:t>
      </w:r>
      <w:r w:rsidRPr="00521A5A">
        <w:rPr>
          <w:b w:val="0"/>
          <w:bCs w:val="0"/>
          <w:spacing w:val="-2"/>
        </w:rPr>
        <w:t xml:space="preserve"> </w:t>
      </w:r>
      <w:r w:rsidRPr="00521A5A">
        <w:rPr>
          <w:b w:val="0"/>
          <w:bCs w:val="0"/>
        </w:rPr>
        <w:t>Church committed</w:t>
      </w:r>
      <w:r w:rsidRPr="00521A5A">
        <w:rPr>
          <w:b w:val="0"/>
          <w:bCs w:val="0"/>
          <w:spacing w:val="-1"/>
        </w:rPr>
        <w:t xml:space="preserve"> </w:t>
      </w:r>
      <w:r w:rsidRPr="00521A5A">
        <w:rPr>
          <w:b w:val="0"/>
          <w:bCs w:val="0"/>
        </w:rPr>
        <w:t>to the gospel of Matthew 25. This call involved a recommitment, at all levels of the Church, “to locate ourselves with the poor, to advocate with all our voice for the poor, and to seek opportunities to</w:t>
      </w:r>
      <w:r w:rsidRPr="00521A5A">
        <w:rPr>
          <w:b w:val="0"/>
          <w:bCs w:val="0"/>
          <w:spacing w:val="40"/>
        </w:rPr>
        <w:t xml:space="preserve"> </w:t>
      </w:r>
      <w:r w:rsidRPr="00521A5A">
        <w:rPr>
          <w:b w:val="0"/>
          <w:bCs w:val="0"/>
        </w:rPr>
        <w:t>take risks for and with the poor.” The Presbyterian Mission Agency was directed to implement a coordinated strategy that would “assure that concerns around confronting racism, environment concerns, standing against violence and militarism, and advocating for the dispossessed come</w:t>
      </w:r>
      <w:r w:rsidRPr="00521A5A">
        <w:rPr>
          <w:b w:val="0"/>
          <w:bCs w:val="0"/>
          <w:spacing w:val="40"/>
        </w:rPr>
        <w:t xml:space="preserve"> </w:t>
      </w:r>
      <w:r w:rsidRPr="00521A5A">
        <w:rPr>
          <w:b w:val="0"/>
          <w:bCs w:val="0"/>
        </w:rPr>
        <w:t>before the Assembly on a regular basis.” The Presbyterian Mission Agency is committed to this work</w:t>
      </w:r>
      <w:r w:rsidRPr="00521A5A">
        <w:rPr>
          <w:b w:val="0"/>
          <w:bCs w:val="0"/>
          <w:spacing w:val="-5"/>
        </w:rPr>
        <w:t xml:space="preserve"> </w:t>
      </w:r>
      <w:r w:rsidRPr="00521A5A">
        <w:rPr>
          <w:b w:val="0"/>
          <w:bCs w:val="0"/>
        </w:rPr>
        <w:t>and</w:t>
      </w:r>
      <w:r w:rsidRPr="00521A5A">
        <w:rPr>
          <w:b w:val="0"/>
          <w:bCs w:val="0"/>
          <w:spacing w:val="-3"/>
        </w:rPr>
        <w:t xml:space="preserve"> </w:t>
      </w:r>
      <w:r w:rsidRPr="00521A5A">
        <w:rPr>
          <w:b w:val="0"/>
          <w:bCs w:val="0"/>
        </w:rPr>
        <w:t>believes</w:t>
      </w:r>
      <w:r w:rsidRPr="00521A5A">
        <w:rPr>
          <w:b w:val="0"/>
          <w:bCs w:val="0"/>
          <w:spacing w:val="-4"/>
        </w:rPr>
        <w:t xml:space="preserve"> </w:t>
      </w:r>
      <w:r w:rsidRPr="00521A5A">
        <w:rPr>
          <w:b w:val="0"/>
          <w:bCs w:val="0"/>
        </w:rPr>
        <w:t>that</w:t>
      </w:r>
      <w:r w:rsidRPr="00521A5A">
        <w:rPr>
          <w:b w:val="0"/>
          <w:bCs w:val="0"/>
          <w:spacing w:val="-4"/>
        </w:rPr>
        <w:t xml:space="preserve"> </w:t>
      </w:r>
      <w:r w:rsidRPr="00521A5A">
        <w:rPr>
          <w:b w:val="0"/>
          <w:bCs w:val="0"/>
        </w:rPr>
        <w:t>congregational</w:t>
      </w:r>
      <w:r w:rsidRPr="00521A5A">
        <w:rPr>
          <w:b w:val="0"/>
          <w:bCs w:val="0"/>
          <w:spacing w:val="-1"/>
        </w:rPr>
        <w:t xml:space="preserve"> </w:t>
      </w:r>
      <w:r w:rsidRPr="00521A5A">
        <w:rPr>
          <w:b w:val="0"/>
          <w:bCs w:val="0"/>
        </w:rPr>
        <w:t>vitality</w:t>
      </w:r>
      <w:r w:rsidRPr="00521A5A">
        <w:rPr>
          <w:b w:val="0"/>
          <w:bCs w:val="0"/>
          <w:spacing w:val="-4"/>
        </w:rPr>
        <w:t xml:space="preserve"> </w:t>
      </w:r>
      <w:r w:rsidRPr="00521A5A">
        <w:rPr>
          <w:b w:val="0"/>
          <w:bCs w:val="0"/>
        </w:rPr>
        <w:t>is</w:t>
      </w:r>
      <w:r w:rsidRPr="00521A5A">
        <w:rPr>
          <w:b w:val="0"/>
          <w:bCs w:val="0"/>
          <w:spacing w:val="-2"/>
        </w:rPr>
        <w:t xml:space="preserve"> </w:t>
      </w:r>
      <w:r w:rsidRPr="00521A5A">
        <w:rPr>
          <w:b w:val="0"/>
          <w:bCs w:val="0"/>
        </w:rPr>
        <w:t>an</w:t>
      </w:r>
      <w:r w:rsidRPr="00521A5A">
        <w:rPr>
          <w:b w:val="0"/>
          <w:bCs w:val="0"/>
          <w:spacing w:val="-5"/>
        </w:rPr>
        <w:t xml:space="preserve"> </w:t>
      </w:r>
      <w:r w:rsidRPr="00521A5A">
        <w:rPr>
          <w:b w:val="0"/>
          <w:bCs w:val="0"/>
        </w:rPr>
        <w:t>essential</w:t>
      </w:r>
      <w:r w:rsidRPr="00521A5A">
        <w:rPr>
          <w:b w:val="0"/>
          <w:bCs w:val="0"/>
          <w:spacing w:val="-1"/>
        </w:rPr>
        <w:t xml:space="preserve"> </w:t>
      </w:r>
      <w:r w:rsidRPr="00521A5A">
        <w:rPr>
          <w:b w:val="0"/>
          <w:bCs w:val="0"/>
        </w:rPr>
        <w:t>component</w:t>
      </w:r>
      <w:r w:rsidRPr="00521A5A">
        <w:rPr>
          <w:b w:val="0"/>
          <w:bCs w:val="0"/>
          <w:spacing w:val="-1"/>
        </w:rPr>
        <w:t xml:space="preserve"> </w:t>
      </w:r>
      <w:r w:rsidRPr="00521A5A">
        <w:rPr>
          <w:b w:val="0"/>
          <w:bCs w:val="0"/>
        </w:rPr>
        <w:t>of</w:t>
      </w:r>
      <w:r w:rsidRPr="00521A5A">
        <w:rPr>
          <w:b w:val="0"/>
          <w:bCs w:val="0"/>
          <w:spacing w:val="-1"/>
        </w:rPr>
        <w:t xml:space="preserve"> </w:t>
      </w:r>
      <w:r w:rsidRPr="00521A5A">
        <w:rPr>
          <w:b w:val="0"/>
          <w:bCs w:val="0"/>
        </w:rPr>
        <w:t>this</w:t>
      </w:r>
      <w:r w:rsidRPr="00521A5A">
        <w:rPr>
          <w:b w:val="0"/>
          <w:bCs w:val="0"/>
          <w:spacing w:val="-2"/>
        </w:rPr>
        <w:t xml:space="preserve"> </w:t>
      </w:r>
      <w:r w:rsidRPr="00521A5A">
        <w:rPr>
          <w:b w:val="0"/>
          <w:bCs w:val="0"/>
        </w:rPr>
        <w:t>work.</w:t>
      </w:r>
      <w:r w:rsidRPr="00521A5A">
        <w:rPr>
          <w:b w:val="0"/>
          <w:bCs w:val="0"/>
          <w:spacing w:val="-3"/>
        </w:rPr>
        <w:t xml:space="preserve"> </w:t>
      </w:r>
      <w:r w:rsidRPr="00521A5A">
        <w:rPr>
          <w:b w:val="0"/>
          <w:bCs w:val="0"/>
        </w:rPr>
        <w:t>Therefore,</w:t>
      </w:r>
      <w:r w:rsidRPr="00521A5A">
        <w:rPr>
          <w:b w:val="0"/>
          <w:bCs w:val="0"/>
          <w:spacing w:val="-5"/>
        </w:rPr>
        <w:t xml:space="preserve"> </w:t>
      </w:r>
      <w:r w:rsidRPr="00521A5A">
        <w:rPr>
          <w:b w:val="0"/>
          <w:bCs w:val="0"/>
        </w:rPr>
        <w:t>the 2023–2024 Mission Work Plan is rooted in these responses to the Gospel … to God be the glory.</w:t>
      </w:r>
    </w:p>
    <w:p w14:paraId="72248997" w14:textId="77777777" w:rsidR="00F53E4F" w:rsidRPr="00521A5A" w:rsidRDefault="00F53E4F" w:rsidP="00615875">
      <w:pPr>
        <w:pStyle w:val="BodyText"/>
        <w:spacing w:before="2"/>
        <w:ind w:right="30"/>
        <w:rPr>
          <w:b w:val="0"/>
          <w:bCs w:val="0"/>
        </w:rPr>
      </w:pPr>
    </w:p>
    <w:sectPr w:rsidR="00F53E4F" w:rsidRPr="00521A5A" w:rsidSect="00615875">
      <w:headerReference w:type="default" r:id="rId8"/>
      <w:footerReference w:type="default" r:id="rId9"/>
      <w:pgSz w:w="12240" w:h="15840"/>
      <w:pgMar w:top="1440" w:right="1440" w:bottom="1440" w:left="1440" w:header="583"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7F67" w14:textId="77777777" w:rsidR="002B41C9" w:rsidRDefault="002B41C9">
      <w:r>
        <w:separator/>
      </w:r>
    </w:p>
  </w:endnote>
  <w:endnote w:type="continuationSeparator" w:id="0">
    <w:p w14:paraId="01B0EE61" w14:textId="77777777" w:rsidR="002B41C9" w:rsidRDefault="002B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75E3" w14:textId="5652BB4E" w:rsidR="00F53E4F" w:rsidRDefault="005C12A1">
    <w:pPr>
      <w:pStyle w:val="BodyText"/>
      <w:spacing w:line="14" w:lineRule="auto"/>
      <w:rPr>
        <w:b w:val="0"/>
        <w:sz w:val="20"/>
      </w:rPr>
    </w:pPr>
    <w:r>
      <w:rPr>
        <w:noProof/>
      </w:rPr>
      <mc:AlternateContent>
        <mc:Choice Requires="wps">
          <w:drawing>
            <wp:anchor distT="0" distB="0" distL="114300" distR="114300" simplePos="0" relativeHeight="487387648" behindDoc="1" locked="0" layoutInCell="1" allowOverlap="1" wp14:anchorId="63DCAA16" wp14:editId="02B4349A">
              <wp:simplePos x="0" y="0"/>
              <wp:positionH relativeFrom="page">
                <wp:posOffset>3727450</wp:posOffset>
              </wp:positionH>
              <wp:positionV relativeFrom="page">
                <wp:posOffset>9457055</wp:posOffset>
              </wp:positionV>
              <wp:extent cx="316865" cy="165735"/>
              <wp:effectExtent l="0" t="0" r="0" b="0"/>
              <wp:wrapNone/>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8E8A2" w14:textId="77777777" w:rsidR="00F53E4F" w:rsidRDefault="00B87EC8">
                          <w:pPr>
                            <w:spacing w:line="245" w:lineRule="exact"/>
                            <w:ind w:left="20"/>
                            <w:rPr>
                              <w:rFonts w:ascii="Calibri"/>
                            </w:rPr>
                          </w:pPr>
                          <w:r>
                            <w:rPr>
                              <w:rFonts w:ascii="Calibri"/>
                            </w:rPr>
                            <w:t>- 10</w:t>
                          </w:r>
                          <w:r>
                            <w:rPr>
                              <w:rFonts w:ascii="Calibri"/>
                              <w:spacing w:val="-1"/>
                            </w:rPr>
                            <w:t xml:space="preserve"> </w:t>
                          </w:r>
                          <w:r>
                            <w:rPr>
                              <w:rFonts w:ascii="Calibri"/>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CAA16" id="_x0000_t202" coordsize="21600,21600" o:spt="202" path="m,l,21600r21600,l21600,xe">
              <v:stroke joinstyle="miter"/>
              <v:path gradientshapeok="t" o:connecttype="rect"/>
            </v:shapetype>
            <v:shape id="docshape6" o:spid="_x0000_s1027" type="#_x0000_t202" style="position:absolute;margin-left:293.5pt;margin-top:744.65pt;width:24.95pt;height:13.0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" filled="f" stroked="f">
              <v:textbox inset="0,0,0,0">
                <w:txbxContent>
                  <w:p w14:paraId="0F18E8A2" w14:textId="77777777" w:rsidR="00F53E4F" w:rsidRDefault="00B87EC8">
                    <w:pPr>
                      <w:spacing w:line="245" w:lineRule="exact"/>
                      <w:ind w:left="20"/>
                      <w:rPr>
                        <w:rFonts w:ascii="Calibri"/>
                      </w:rPr>
                    </w:pPr>
                    <w:r>
                      <w:rPr>
                        <w:rFonts w:ascii="Calibri"/>
                      </w:rPr>
                      <w:t>- 10</w:t>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E327" w14:textId="77777777" w:rsidR="002B41C9" w:rsidRDefault="002B41C9">
      <w:r>
        <w:separator/>
      </w:r>
    </w:p>
  </w:footnote>
  <w:footnote w:type="continuationSeparator" w:id="0">
    <w:p w14:paraId="04A7883F" w14:textId="77777777" w:rsidR="002B41C9" w:rsidRDefault="002B41C9">
      <w:r>
        <w:continuationSeparator/>
      </w:r>
    </w:p>
  </w:footnote>
  <w:footnote w:id="1">
    <w:p w14:paraId="26C483CD" w14:textId="77777777" w:rsidR="001B462A" w:rsidRPr="001B462A" w:rsidRDefault="001B462A" w:rsidP="001B462A">
      <w:pPr>
        <w:spacing w:before="155" w:line="256" w:lineRule="auto"/>
        <w:ind w:right="30"/>
        <w:rPr>
          <w:color w:val="2F3336"/>
        </w:rPr>
      </w:pPr>
      <w:r>
        <w:rPr>
          <w:rStyle w:val="FootnoteReference"/>
        </w:rPr>
        <w:footnoteRef/>
      </w:r>
      <w:r>
        <w:t xml:space="preserve"> </w:t>
      </w:r>
      <w:proofErr w:type="gramStart"/>
      <w:r w:rsidRPr="00521A5A">
        <w:t>”heteropatriarchy</w:t>
      </w:r>
      <w:proofErr w:type="gramEnd"/>
      <w:r w:rsidRPr="00521A5A">
        <w:t>: “The social construct that privileges and normalizes the experiences of heterosexual and cisgender*</w:t>
      </w:r>
      <w:r w:rsidRPr="00521A5A">
        <w:rPr>
          <w:spacing w:val="-3"/>
        </w:rPr>
        <w:t xml:space="preserve"> </w:t>
      </w:r>
      <w:r w:rsidRPr="00521A5A">
        <w:t>males</w:t>
      </w:r>
      <w:r w:rsidRPr="00521A5A">
        <w:rPr>
          <w:spacing w:val="-3"/>
        </w:rPr>
        <w:t xml:space="preserve"> </w:t>
      </w:r>
      <w:r w:rsidRPr="00521A5A">
        <w:t>to</w:t>
      </w:r>
      <w:r w:rsidRPr="00521A5A">
        <w:rPr>
          <w:spacing w:val="-1"/>
        </w:rPr>
        <w:t xml:space="preserve"> </w:t>
      </w:r>
      <w:r w:rsidRPr="00521A5A">
        <w:t>the</w:t>
      </w:r>
      <w:r w:rsidRPr="00521A5A">
        <w:rPr>
          <w:spacing w:val="-2"/>
        </w:rPr>
        <w:t xml:space="preserve"> </w:t>
      </w:r>
      <w:r w:rsidRPr="00521A5A">
        <w:t>exclusion</w:t>
      </w:r>
      <w:r w:rsidRPr="00521A5A">
        <w:rPr>
          <w:spacing w:val="-1"/>
        </w:rPr>
        <w:t xml:space="preserve"> </w:t>
      </w:r>
      <w:r w:rsidRPr="00521A5A">
        <w:t>of</w:t>
      </w:r>
      <w:r w:rsidRPr="00521A5A">
        <w:rPr>
          <w:spacing w:val="-4"/>
        </w:rPr>
        <w:t xml:space="preserve"> </w:t>
      </w:r>
      <w:r w:rsidRPr="00521A5A">
        <w:t>LGBTQIA+</w:t>
      </w:r>
      <w:r w:rsidRPr="00521A5A">
        <w:rPr>
          <w:spacing w:val="-2"/>
        </w:rPr>
        <w:t xml:space="preserve"> </w:t>
      </w:r>
      <w:r w:rsidRPr="00521A5A">
        <w:t>persons</w:t>
      </w:r>
      <w:r w:rsidRPr="00521A5A">
        <w:rPr>
          <w:spacing w:val="-3"/>
        </w:rPr>
        <w:t xml:space="preserve"> </w:t>
      </w:r>
      <w:r w:rsidRPr="00521A5A">
        <w:t>and</w:t>
      </w:r>
      <w:r w:rsidRPr="00521A5A">
        <w:rPr>
          <w:spacing w:val="-1"/>
        </w:rPr>
        <w:t xml:space="preserve"> </w:t>
      </w:r>
      <w:r w:rsidRPr="00521A5A">
        <w:t>women,</w:t>
      </w:r>
      <w:r w:rsidRPr="00521A5A">
        <w:rPr>
          <w:spacing w:val="-4"/>
        </w:rPr>
        <w:t xml:space="preserve"> </w:t>
      </w:r>
      <w:r w:rsidRPr="00521A5A">
        <w:t>resulting</w:t>
      </w:r>
      <w:r w:rsidRPr="00521A5A">
        <w:rPr>
          <w:spacing w:val="-1"/>
        </w:rPr>
        <w:t xml:space="preserve"> </w:t>
      </w:r>
      <w:r w:rsidRPr="00521A5A">
        <w:t>in</w:t>
      </w:r>
      <w:r w:rsidRPr="00521A5A">
        <w:rPr>
          <w:spacing w:val="-3"/>
        </w:rPr>
        <w:t xml:space="preserve"> </w:t>
      </w:r>
      <w:r w:rsidRPr="00521A5A">
        <w:t>unequal</w:t>
      </w:r>
      <w:r w:rsidRPr="00521A5A">
        <w:rPr>
          <w:spacing w:val="-5"/>
        </w:rPr>
        <w:t xml:space="preserve"> </w:t>
      </w:r>
      <w:r w:rsidRPr="00521A5A">
        <w:t>access</w:t>
      </w:r>
      <w:r w:rsidRPr="00521A5A">
        <w:rPr>
          <w:spacing w:val="-3"/>
        </w:rPr>
        <w:t xml:space="preserve"> </w:t>
      </w:r>
      <w:r w:rsidRPr="00521A5A">
        <w:t>to</w:t>
      </w:r>
      <w:r w:rsidRPr="00521A5A">
        <w:rPr>
          <w:spacing w:val="-1"/>
        </w:rPr>
        <w:t xml:space="preserve"> </w:t>
      </w:r>
      <w:r w:rsidRPr="00521A5A">
        <w:t>power</w:t>
      </w:r>
      <w:r w:rsidRPr="00521A5A">
        <w:rPr>
          <w:spacing w:val="-1"/>
        </w:rPr>
        <w:t xml:space="preserve"> </w:t>
      </w:r>
      <w:r w:rsidRPr="00521A5A">
        <w:t>and reinforcing systems of domination.</w:t>
      </w:r>
      <w:r>
        <w:t xml:space="preserve"> </w:t>
      </w:r>
      <w:r>
        <w:br/>
      </w:r>
      <w:r w:rsidRPr="001B462A">
        <w:rPr>
          <w:sz w:val="20"/>
          <w:szCs w:val="20"/>
        </w:rPr>
        <w:t>*from Merriam-Webster — “</w:t>
      </w:r>
      <w:r w:rsidRPr="001B462A">
        <w:rPr>
          <w:color w:val="2F3336"/>
          <w:sz w:val="20"/>
          <w:szCs w:val="20"/>
        </w:rPr>
        <w:t>cisgender”: of, relating to, or being a person whose gender identity corresponds with the sex the person had or was identified as having at birth.</w:t>
      </w:r>
    </w:p>
    <w:p w14:paraId="7232E409" w14:textId="5C010B6A" w:rsidR="001B462A" w:rsidRDefault="001B462A">
      <w:pPr>
        <w:pStyle w:val="FootnoteText"/>
      </w:pPr>
    </w:p>
  </w:footnote>
  <w:footnote w:id="2">
    <w:p w14:paraId="39D5B9AB" w14:textId="547BEE0F" w:rsidR="001B462A" w:rsidRDefault="001B462A">
      <w:pPr>
        <w:pStyle w:val="FootnoteText"/>
      </w:pPr>
      <w:r>
        <w:rPr>
          <w:rStyle w:val="FootnoteReference"/>
        </w:rPr>
        <w:footnoteRef/>
      </w:r>
      <w:r>
        <w:t xml:space="preserve"> </w:t>
      </w:r>
      <w:r w:rsidRPr="00521A5A">
        <w:t>Many</w:t>
      </w:r>
      <w:r w:rsidRPr="00521A5A">
        <w:rPr>
          <w:spacing w:val="-2"/>
        </w:rPr>
        <w:t xml:space="preserve"> </w:t>
      </w:r>
      <w:r w:rsidRPr="00521A5A">
        <w:t>Presbyterians</w:t>
      </w:r>
      <w:r w:rsidRPr="00521A5A">
        <w:rPr>
          <w:spacing w:val="-3"/>
        </w:rPr>
        <w:t xml:space="preserve"> </w:t>
      </w:r>
      <w:r w:rsidRPr="00521A5A">
        <w:t>prefer</w:t>
      </w:r>
      <w:r w:rsidRPr="00521A5A">
        <w:rPr>
          <w:spacing w:val="-2"/>
        </w:rPr>
        <w:t xml:space="preserve"> </w:t>
      </w:r>
      <w:r w:rsidRPr="00521A5A">
        <w:t>the</w:t>
      </w:r>
      <w:r w:rsidRPr="00521A5A">
        <w:rPr>
          <w:spacing w:val="-3"/>
        </w:rPr>
        <w:t xml:space="preserve"> </w:t>
      </w:r>
      <w:r w:rsidRPr="00521A5A">
        <w:t>term</w:t>
      </w:r>
      <w:r w:rsidRPr="00521A5A">
        <w:rPr>
          <w:spacing w:val="-2"/>
        </w:rPr>
        <w:t xml:space="preserve"> </w:t>
      </w:r>
      <w:r w:rsidRPr="00521A5A">
        <w:t>“</w:t>
      </w:r>
      <w:proofErr w:type="spellStart"/>
      <w:r w:rsidRPr="00521A5A">
        <w:t>kindom</w:t>
      </w:r>
      <w:proofErr w:type="spellEnd"/>
      <w:r w:rsidRPr="00521A5A">
        <w:t>”</w:t>
      </w:r>
      <w:r w:rsidRPr="00521A5A">
        <w:rPr>
          <w:spacing w:val="-3"/>
        </w:rPr>
        <w:t xml:space="preserve"> </w:t>
      </w:r>
      <w:r w:rsidRPr="00521A5A">
        <w:t>to</w:t>
      </w:r>
      <w:r w:rsidRPr="00521A5A">
        <w:rPr>
          <w:spacing w:val="-3"/>
        </w:rPr>
        <w:t xml:space="preserve"> </w:t>
      </w:r>
      <w:r w:rsidRPr="00521A5A">
        <w:t>kingdom</w:t>
      </w:r>
      <w:r w:rsidRPr="00521A5A">
        <w:rPr>
          <w:spacing w:val="-4"/>
        </w:rPr>
        <w:t xml:space="preserve"> </w:t>
      </w:r>
      <w:r w:rsidRPr="00521A5A">
        <w:t>because</w:t>
      </w:r>
      <w:r w:rsidRPr="00521A5A">
        <w:rPr>
          <w:spacing w:val="-3"/>
        </w:rPr>
        <w:t xml:space="preserve"> </w:t>
      </w:r>
      <w:r w:rsidRPr="00521A5A">
        <w:t>the</w:t>
      </w:r>
      <w:r w:rsidRPr="00521A5A">
        <w:rPr>
          <w:spacing w:val="-3"/>
        </w:rPr>
        <w:t xml:space="preserve"> </w:t>
      </w:r>
      <w:r w:rsidRPr="00521A5A">
        <w:t>idea</w:t>
      </w:r>
      <w:r w:rsidRPr="00521A5A">
        <w:rPr>
          <w:spacing w:val="-3"/>
        </w:rPr>
        <w:t xml:space="preserve"> </w:t>
      </w:r>
      <w:r w:rsidRPr="00521A5A">
        <w:t>of</w:t>
      </w:r>
      <w:r w:rsidRPr="00521A5A">
        <w:rPr>
          <w:spacing w:val="-2"/>
        </w:rPr>
        <w:t xml:space="preserve"> </w:t>
      </w:r>
      <w:r w:rsidRPr="00521A5A">
        <w:t>kingdom</w:t>
      </w:r>
      <w:r w:rsidRPr="00521A5A">
        <w:rPr>
          <w:spacing w:val="-2"/>
        </w:rPr>
        <w:t xml:space="preserve"> </w:t>
      </w:r>
      <w:r w:rsidRPr="00521A5A">
        <w:t>is</w:t>
      </w:r>
      <w:r w:rsidRPr="00521A5A">
        <w:rPr>
          <w:spacing w:val="-3"/>
        </w:rPr>
        <w:t xml:space="preserve"> </w:t>
      </w:r>
      <w:r w:rsidRPr="00521A5A">
        <w:t>a</w:t>
      </w:r>
      <w:r w:rsidRPr="00521A5A">
        <w:rPr>
          <w:spacing w:val="-3"/>
        </w:rPr>
        <w:t xml:space="preserve"> </w:t>
      </w:r>
      <w:r w:rsidRPr="00521A5A">
        <w:t>top-down</w:t>
      </w:r>
      <w:r w:rsidRPr="00521A5A">
        <w:rPr>
          <w:spacing w:val="-3"/>
        </w:rPr>
        <w:t xml:space="preserve"> </w:t>
      </w:r>
      <w:r w:rsidRPr="00521A5A">
        <w:t>monarchy. Scholars such as Dr. Raj Nadella, professor of New Testament at Columbia Theological Seminary, conclude that Jesus was inviting us to join a “more horizontal structure of</w:t>
      </w:r>
      <w:r w:rsidRPr="00521A5A">
        <w:rPr>
          <w:spacing w:val="-2"/>
        </w:rPr>
        <w:t xml:space="preserve"> </w:t>
      </w:r>
      <w:r w:rsidRPr="00521A5A">
        <w:t>power in which everyone is a beloved child of God.”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86B7" w14:textId="4796DCFC" w:rsidR="00F53E4F" w:rsidRDefault="00F53E4F">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45"/>
    <w:multiLevelType w:val="hybridMultilevel"/>
    <w:tmpl w:val="3F48372A"/>
    <w:lvl w:ilvl="0" w:tplc="C960E754">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40D0D8D4">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2" w:tplc="E97E18B4">
      <w:numFmt w:val="bullet"/>
      <w:lvlText w:val="•"/>
      <w:lvlJc w:val="left"/>
      <w:pPr>
        <w:ind w:left="2500" w:hanging="361"/>
      </w:pPr>
      <w:rPr>
        <w:rFonts w:hint="default"/>
        <w:lang w:val="en-US" w:eastAsia="en-US" w:bidi="ar-SA"/>
      </w:rPr>
    </w:lvl>
    <w:lvl w:ilvl="3" w:tplc="058AE25C">
      <w:numFmt w:val="bullet"/>
      <w:lvlText w:val="•"/>
      <w:lvlJc w:val="left"/>
      <w:pPr>
        <w:ind w:left="3440" w:hanging="361"/>
      </w:pPr>
      <w:rPr>
        <w:rFonts w:hint="default"/>
        <w:lang w:val="en-US" w:eastAsia="en-US" w:bidi="ar-SA"/>
      </w:rPr>
    </w:lvl>
    <w:lvl w:ilvl="4" w:tplc="601452DE">
      <w:numFmt w:val="bullet"/>
      <w:lvlText w:val="•"/>
      <w:lvlJc w:val="left"/>
      <w:pPr>
        <w:ind w:left="4380" w:hanging="361"/>
      </w:pPr>
      <w:rPr>
        <w:rFonts w:hint="default"/>
        <w:lang w:val="en-US" w:eastAsia="en-US" w:bidi="ar-SA"/>
      </w:rPr>
    </w:lvl>
    <w:lvl w:ilvl="5" w:tplc="998E6C70">
      <w:numFmt w:val="bullet"/>
      <w:lvlText w:val="•"/>
      <w:lvlJc w:val="left"/>
      <w:pPr>
        <w:ind w:left="5320" w:hanging="361"/>
      </w:pPr>
      <w:rPr>
        <w:rFonts w:hint="default"/>
        <w:lang w:val="en-US" w:eastAsia="en-US" w:bidi="ar-SA"/>
      </w:rPr>
    </w:lvl>
    <w:lvl w:ilvl="6" w:tplc="8A8C92F8">
      <w:numFmt w:val="bullet"/>
      <w:lvlText w:val="•"/>
      <w:lvlJc w:val="left"/>
      <w:pPr>
        <w:ind w:left="6260" w:hanging="361"/>
      </w:pPr>
      <w:rPr>
        <w:rFonts w:hint="default"/>
        <w:lang w:val="en-US" w:eastAsia="en-US" w:bidi="ar-SA"/>
      </w:rPr>
    </w:lvl>
    <w:lvl w:ilvl="7" w:tplc="D2A807E8">
      <w:numFmt w:val="bullet"/>
      <w:lvlText w:val="•"/>
      <w:lvlJc w:val="left"/>
      <w:pPr>
        <w:ind w:left="7200" w:hanging="361"/>
      </w:pPr>
      <w:rPr>
        <w:rFonts w:hint="default"/>
        <w:lang w:val="en-US" w:eastAsia="en-US" w:bidi="ar-SA"/>
      </w:rPr>
    </w:lvl>
    <w:lvl w:ilvl="8" w:tplc="CB60C71C">
      <w:numFmt w:val="bullet"/>
      <w:lvlText w:val="•"/>
      <w:lvlJc w:val="left"/>
      <w:pPr>
        <w:ind w:left="8140" w:hanging="361"/>
      </w:pPr>
      <w:rPr>
        <w:rFonts w:hint="default"/>
        <w:lang w:val="en-US" w:eastAsia="en-US" w:bidi="ar-SA"/>
      </w:rPr>
    </w:lvl>
  </w:abstractNum>
  <w:abstractNum w:abstractNumId="1" w15:restartNumberingAfterBreak="0">
    <w:nsid w:val="154B1DF8"/>
    <w:multiLevelType w:val="hybridMultilevel"/>
    <w:tmpl w:val="EEE42C22"/>
    <w:lvl w:ilvl="0" w:tplc="670A6E9C">
      <w:numFmt w:val="bullet"/>
      <w:lvlText w:val=""/>
      <w:lvlJc w:val="left"/>
      <w:pPr>
        <w:ind w:left="899" w:hanging="361"/>
      </w:pPr>
      <w:rPr>
        <w:rFonts w:ascii="Symbol" w:eastAsia="Symbol" w:hAnsi="Symbol" w:cs="Symbol" w:hint="default"/>
        <w:b w:val="0"/>
        <w:bCs w:val="0"/>
        <w:i w:val="0"/>
        <w:iCs w:val="0"/>
        <w:w w:val="100"/>
        <w:sz w:val="22"/>
        <w:szCs w:val="22"/>
        <w:lang w:val="en-US" w:eastAsia="en-US" w:bidi="ar-SA"/>
      </w:rPr>
    </w:lvl>
    <w:lvl w:ilvl="1" w:tplc="C204C1E6">
      <w:numFmt w:val="bullet"/>
      <w:lvlText w:val="•"/>
      <w:lvlJc w:val="left"/>
      <w:pPr>
        <w:ind w:left="1812" w:hanging="361"/>
      </w:pPr>
      <w:rPr>
        <w:rFonts w:hint="default"/>
        <w:lang w:val="en-US" w:eastAsia="en-US" w:bidi="ar-SA"/>
      </w:rPr>
    </w:lvl>
    <w:lvl w:ilvl="2" w:tplc="2A5C82F6">
      <w:numFmt w:val="bullet"/>
      <w:lvlText w:val="•"/>
      <w:lvlJc w:val="left"/>
      <w:pPr>
        <w:ind w:left="2724" w:hanging="361"/>
      </w:pPr>
      <w:rPr>
        <w:rFonts w:hint="default"/>
        <w:lang w:val="en-US" w:eastAsia="en-US" w:bidi="ar-SA"/>
      </w:rPr>
    </w:lvl>
    <w:lvl w:ilvl="3" w:tplc="BC8E40C2">
      <w:numFmt w:val="bullet"/>
      <w:lvlText w:val="•"/>
      <w:lvlJc w:val="left"/>
      <w:pPr>
        <w:ind w:left="3636" w:hanging="361"/>
      </w:pPr>
      <w:rPr>
        <w:rFonts w:hint="default"/>
        <w:lang w:val="en-US" w:eastAsia="en-US" w:bidi="ar-SA"/>
      </w:rPr>
    </w:lvl>
    <w:lvl w:ilvl="4" w:tplc="AF76C244">
      <w:numFmt w:val="bullet"/>
      <w:lvlText w:val="•"/>
      <w:lvlJc w:val="left"/>
      <w:pPr>
        <w:ind w:left="4548" w:hanging="361"/>
      </w:pPr>
      <w:rPr>
        <w:rFonts w:hint="default"/>
        <w:lang w:val="en-US" w:eastAsia="en-US" w:bidi="ar-SA"/>
      </w:rPr>
    </w:lvl>
    <w:lvl w:ilvl="5" w:tplc="26D4FE98">
      <w:numFmt w:val="bullet"/>
      <w:lvlText w:val="•"/>
      <w:lvlJc w:val="left"/>
      <w:pPr>
        <w:ind w:left="5460" w:hanging="361"/>
      </w:pPr>
      <w:rPr>
        <w:rFonts w:hint="default"/>
        <w:lang w:val="en-US" w:eastAsia="en-US" w:bidi="ar-SA"/>
      </w:rPr>
    </w:lvl>
    <w:lvl w:ilvl="6" w:tplc="A81A9920">
      <w:numFmt w:val="bullet"/>
      <w:lvlText w:val="•"/>
      <w:lvlJc w:val="left"/>
      <w:pPr>
        <w:ind w:left="6372" w:hanging="361"/>
      </w:pPr>
      <w:rPr>
        <w:rFonts w:hint="default"/>
        <w:lang w:val="en-US" w:eastAsia="en-US" w:bidi="ar-SA"/>
      </w:rPr>
    </w:lvl>
    <w:lvl w:ilvl="7" w:tplc="007CDEA6">
      <w:numFmt w:val="bullet"/>
      <w:lvlText w:val="•"/>
      <w:lvlJc w:val="left"/>
      <w:pPr>
        <w:ind w:left="7284" w:hanging="361"/>
      </w:pPr>
      <w:rPr>
        <w:rFonts w:hint="default"/>
        <w:lang w:val="en-US" w:eastAsia="en-US" w:bidi="ar-SA"/>
      </w:rPr>
    </w:lvl>
    <w:lvl w:ilvl="8" w:tplc="1C58AE7A">
      <w:numFmt w:val="bullet"/>
      <w:lvlText w:val="•"/>
      <w:lvlJc w:val="left"/>
      <w:pPr>
        <w:ind w:left="8196" w:hanging="361"/>
      </w:pPr>
      <w:rPr>
        <w:rFonts w:hint="default"/>
        <w:lang w:val="en-US" w:eastAsia="en-US" w:bidi="ar-SA"/>
      </w:rPr>
    </w:lvl>
  </w:abstractNum>
  <w:abstractNum w:abstractNumId="2" w15:restartNumberingAfterBreak="0">
    <w:nsid w:val="20B611FF"/>
    <w:multiLevelType w:val="hybridMultilevel"/>
    <w:tmpl w:val="36104D14"/>
    <w:lvl w:ilvl="0" w:tplc="538CB0F0">
      <w:numFmt w:val="bullet"/>
      <w:lvlText w:val=""/>
      <w:lvlJc w:val="left"/>
      <w:pPr>
        <w:ind w:left="2063" w:hanging="360"/>
      </w:pPr>
      <w:rPr>
        <w:rFonts w:ascii="Symbol" w:eastAsia="Symbol" w:hAnsi="Symbol" w:cs="Symbol" w:hint="default"/>
        <w:b w:val="0"/>
        <w:bCs w:val="0"/>
        <w:i w:val="0"/>
        <w:iCs w:val="0"/>
        <w:w w:val="100"/>
        <w:sz w:val="22"/>
        <w:szCs w:val="22"/>
        <w:lang w:val="en-US" w:eastAsia="en-US" w:bidi="ar-SA"/>
      </w:rPr>
    </w:lvl>
    <w:lvl w:ilvl="1" w:tplc="8E689828">
      <w:numFmt w:val="bullet"/>
      <w:lvlText w:val="•"/>
      <w:lvlJc w:val="left"/>
      <w:pPr>
        <w:ind w:left="2159" w:hanging="360"/>
      </w:pPr>
      <w:rPr>
        <w:rFonts w:hint="default"/>
        <w:lang w:val="en-US" w:eastAsia="en-US" w:bidi="ar-SA"/>
      </w:rPr>
    </w:lvl>
    <w:lvl w:ilvl="2" w:tplc="D2B63F34">
      <w:numFmt w:val="bullet"/>
      <w:lvlText w:val="•"/>
      <w:lvlJc w:val="left"/>
      <w:pPr>
        <w:ind w:left="2259" w:hanging="360"/>
      </w:pPr>
      <w:rPr>
        <w:rFonts w:hint="default"/>
        <w:lang w:val="en-US" w:eastAsia="en-US" w:bidi="ar-SA"/>
      </w:rPr>
    </w:lvl>
    <w:lvl w:ilvl="3" w:tplc="038EC5BA">
      <w:numFmt w:val="bullet"/>
      <w:lvlText w:val="•"/>
      <w:lvlJc w:val="left"/>
      <w:pPr>
        <w:ind w:left="2358" w:hanging="360"/>
      </w:pPr>
      <w:rPr>
        <w:rFonts w:hint="default"/>
        <w:lang w:val="en-US" w:eastAsia="en-US" w:bidi="ar-SA"/>
      </w:rPr>
    </w:lvl>
    <w:lvl w:ilvl="4" w:tplc="22743F64">
      <w:numFmt w:val="bullet"/>
      <w:lvlText w:val="•"/>
      <w:lvlJc w:val="left"/>
      <w:pPr>
        <w:ind w:left="2458" w:hanging="360"/>
      </w:pPr>
      <w:rPr>
        <w:rFonts w:hint="default"/>
        <w:lang w:val="en-US" w:eastAsia="en-US" w:bidi="ar-SA"/>
      </w:rPr>
    </w:lvl>
    <w:lvl w:ilvl="5" w:tplc="6F5EECCC">
      <w:numFmt w:val="bullet"/>
      <w:lvlText w:val="•"/>
      <w:lvlJc w:val="left"/>
      <w:pPr>
        <w:ind w:left="2558" w:hanging="360"/>
      </w:pPr>
      <w:rPr>
        <w:rFonts w:hint="default"/>
        <w:lang w:val="en-US" w:eastAsia="en-US" w:bidi="ar-SA"/>
      </w:rPr>
    </w:lvl>
    <w:lvl w:ilvl="6" w:tplc="CDE094F4">
      <w:numFmt w:val="bullet"/>
      <w:lvlText w:val="•"/>
      <w:lvlJc w:val="left"/>
      <w:pPr>
        <w:ind w:left="2657" w:hanging="360"/>
      </w:pPr>
      <w:rPr>
        <w:rFonts w:hint="default"/>
        <w:lang w:val="en-US" w:eastAsia="en-US" w:bidi="ar-SA"/>
      </w:rPr>
    </w:lvl>
    <w:lvl w:ilvl="7" w:tplc="C856111E">
      <w:numFmt w:val="bullet"/>
      <w:lvlText w:val="•"/>
      <w:lvlJc w:val="left"/>
      <w:pPr>
        <w:ind w:left="2757" w:hanging="360"/>
      </w:pPr>
      <w:rPr>
        <w:rFonts w:hint="default"/>
        <w:lang w:val="en-US" w:eastAsia="en-US" w:bidi="ar-SA"/>
      </w:rPr>
    </w:lvl>
    <w:lvl w:ilvl="8" w:tplc="17687560">
      <w:numFmt w:val="bullet"/>
      <w:lvlText w:val="•"/>
      <w:lvlJc w:val="left"/>
      <w:pPr>
        <w:ind w:left="2856" w:hanging="360"/>
      </w:pPr>
      <w:rPr>
        <w:rFonts w:hint="default"/>
        <w:lang w:val="en-US" w:eastAsia="en-US" w:bidi="ar-SA"/>
      </w:rPr>
    </w:lvl>
  </w:abstractNum>
  <w:abstractNum w:abstractNumId="3" w15:restartNumberingAfterBreak="0">
    <w:nsid w:val="43351788"/>
    <w:multiLevelType w:val="hybridMultilevel"/>
    <w:tmpl w:val="EF2C2FC4"/>
    <w:lvl w:ilvl="0" w:tplc="F27622C6">
      <w:numFmt w:val="bullet"/>
      <w:lvlText w:val=""/>
      <w:lvlJc w:val="left"/>
      <w:pPr>
        <w:ind w:left="2063" w:hanging="360"/>
      </w:pPr>
      <w:rPr>
        <w:rFonts w:ascii="Symbol" w:eastAsia="Symbol" w:hAnsi="Symbol" w:cs="Symbol" w:hint="default"/>
        <w:b w:val="0"/>
        <w:bCs w:val="0"/>
        <w:i w:val="0"/>
        <w:iCs w:val="0"/>
        <w:w w:val="100"/>
        <w:sz w:val="22"/>
        <w:szCs w:val="22"/>
        <w:lang w:val="en-US" w:eastAsia="en-US" w:bidi="ar-SA"/>
      </w:rPr>
    </w:lvl>
    <w:lvl w:ilvl="1" w:tplc="8EE20058">
      <w:numFmt w:val="bullet"/>
      <w:lvlText w:val="•"/>
      <w:lvlJc w:val="left"/>
      <w:pPr>
        <w:ind w:left="2159" w:hanging="360"/>
      </w:pPr>
      <w:rPr>
        <w:rFonts w:hint="default"/>
        <w:lang w:val="en-US" w:eastAsia="en-US" w:bidi="ar-SA"/>
      </w:rPr>
    </w:lvl>
    <w:lvl w:ilvl="2" w:tplc="8C062338">
      <w:numFmt w:val="bullet"/>
      <w:lvlText w:val="•"/>
      <w:lvlJc w:val="left"/>
      <w:pPr>
        <w:ind w:left="2259" w:hanging="360"/>
      </w:pPr>
      <w:rPr>
        <w:rFonts w:hint="default"/>
        <w:lang w:val="en-US" w:eastAsia="en-US" w:bidi="ar-SA"/>
      </w:rPr>
    </w:lvl>
    <w:lvl w:ilvl="3" w:tplc="78B2CE72">
      <w:numFmt w:val="bullet"/>
      <w:lvlText w:val="•"/>
      <w:lvlJc w:val="left"/>
      <w:pPr>
        <w:ind w:left="2358" w:hanging="360"/>
      </w:pPr>
      <w:rPr>
        <w:rFonts w:hint="default"/>
        <w:lang w:val="en-US" w:eastAsia="en-US" w:bidi="ar-SA"/>
      </w:rPr>
    </w:lvl>
    <w:lvl w:ilvl="4" w:tplc="612EB18E">
      <w:numFmt w:val="bullet"/>
      <w:lvlText w:val="•"/>
      <w:lvlJc w:val="left"/>
      <w:pPr>
        <w:ind w:left="2458" w:hanging="360"/>
      </w:pPr>
      <w:rPr>
        <w:rFonts w:hint="default"/>
        <w:lang w:val="en-US" w:eastAsia="en-US" w:bidi="ar-SA"/>
      </w:rPr>
    </w:lvl>
    <w:lvl w:ilvl="5" w:tplc="010466AA">
      <w:numFmt w:val="bullet"/>
      <w:lvlText w:val="•"/>
      <w:lvlJc w:val="left"/>
      <w:pPr>
        <w:ind w:left="2558" w:hanging="360"/>
      </w:pPr>
      <w:rPr>
        <w:rFonts w:hint="default"/>
        <w:lang w:val="en-US" w:eastAsia="en-US" w:bidi="ar-SA"/>
      </w:rPr>
    </w:lvl>
    <w:lvl w:ilvl="6" w:tplc="F62EC6E2">
      <w:numFmt w:val="bullet"/>
      <w:lvlText w:val="•"/>
      <w:lvlJc w:val="left"/>
      <w:pPr>
        <w:ind w:left="2657" w:hanging="360"/>
      </w:pPr>
      <w:rPr>
        <w:rFonts w:hint="default"/>
        <w:lang w:val="en-US" w:eastAsia="en-US" w:bidi="ar-SA"/>
      </w:rPr>
    </w:lvl>
    <w:lvl w:ilvl="7" w:tplc="4B2E963C">
      <w:numFmt w:val="bullet"/>
      <w:lvlText w:val="•"/>
      <w:lvlJc w:val="left"/>
      <w:pPr>
        <w:ind w:left="2757" w:hanging="360"/>
      </w:pPr>
      <w:rPr>
        <w:rFonts w:hint="default"/>
        <w:lang w:val="en-US" w:eastAsia="en-US" w:bidi="ar-SA"/>
      </w:rPr>
    </w:lvl>
    <w:lvl w:ilvl="8" w:tplc="EA008EA2">
      <w:numFmt w:val="bullet"/>
      <w:lvlText w:val="•"/>
      <w:lvlJc w:val="left"/>
      <w:pPr>
        <w:ind w:left="2856" w:hanging="360"/>
      </w:pPr>
      <w:rPr>
        <w:rFonts w:hint="default"/>
        <w:lang w:val="en-US" w:eastAsia="en-US" w:bidi="ar-SA"/>
      </w:rPr>
    </w:lvl>
  </w:abstractNum>
  <w:abstractNum w:abstractNumId="4" w15:restartNumberingAfterBreak="0">
    <w:nsid w:val="453E13E1"/>
    <w:multiLevelType w:val="hybridMultilevel"/>
    <w:tmpl w:val="81785278"/>
    <w:lvl w:ilvl="0" w:tplc="403EFED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4386FB40">
      <w:numFmt w:val="bullet"/>
      <w:lvlText w:val="•"/>
      <w:lvlJc w:val="left"/>
      <w:pPr>
        <w:ind w:left="654" w:hanging="360"/>
      </w:pPr>
      <w:rPr>
        <w:rFonts w:hint="default"/>
        <w:lang w:val="en-US" w:eastAsia="en-US" w:bidi="ar-SA"/>
      </w:rPr>
    </w:lvl>
    <w:lvl w:ilvl="2" w:tplc="5F5265B4">
      <w:numFmt w:val="bullet"/>
      <w:lvlText w:val="•"/>
      <w:lvlJc w:val="left"/>
      <w:pPr>
        <w:ind w:left="888" w:hanging="360"/>
      </w:pPr>
      <w:rPr>
        <w:rFonts w:hint="default"/>
        <w:lang w:val="en-US" w:eastAsia="en-US" w:bidi="ar-SA"/>
      </w:rPr>
    </w:lvl>
    <w:lvl w:ilvl="3" w:tplc="35684B52">
      <w:numFmt w:val="bullet"/>
      <w:lvlText w:val="•"/>
      <w:lvlJc w:val="left"/>
      <w:pPr>
        <w:ind w:left="1122" w:hanging="360"/>
      </w:pPr>
      <w:rPr>
        <w:rFonts w:hint="default"/>
        <w:lang w:val="en-US" w:eastAsia="en-US" w:bidi="ar-SA"/>
      </w:rPr>
    </w:lvl>
    <w:lvl w:ilvl="4" w:tplc="E47C2E08">
      <w:numFmt w:val="bullet"/>
      <w:lvlText w:val="•"/>
      <w:lvlJc w:val="left"/>
      <w:pPr>
        <w:ind w:left="1357" w:hanging="360"/>
      </w:pPr>
      <w:rPr>
        <w:rFonts w:hint="default"/>
        <w:lang w:val="en-US" w:eastAsia="en-US" w:bidi="ar-SA"/>
      </w:rPr>
    </w:lvl>
    <w:lvl w:ilvl="5" w:tplc="5B2AB922">
      <w:numFmt w:val="bullet"/>
      <w:lvlText w:val="•"/>
      <w:lvlJc w:val="left"/>
      <w:pPr>
        <w:ind w:left="1591" w:hanging="360"/>
      </w:pPr>
      <w:rPr>
        <w:rFonts w:hint="default"/>
        <w:lang w:val="en-US" w:eastAsia="en-US" w:bidi="ar-SA"/>
      </w:rPr>
    </w:lvl>
    <w:lvl w:ilvl="6" w:tplc="D298931C">
      <w:numFmt w:val="bullet"/>
      <w:lvlText w:val="•"/>
      <w:lvlJc w:val="left"/>
      <w:pPr>
        <w:ind w:left="1825" w:hanging="360"/>
      </w:pPr>
      <w:rPr>
        <w:rFonts w:hint="default"/>
        <w:lang w:val="en-US" w:eastAsia="en-US" w:bidi="ar-SA"/>
      </w:rPr>
    </w:lvl>
    <w:lvl w:ilvl="7" w:tplc="0E982158">
      <w:numFmt w:val="bullet"/>
      <w:lvlText w:val="•"/>
      <w:lvlJc w:val="left"/>
      <w:pPr>
        <w:ind w:left="2060" w:hanging="360"/>
      </w:pPr>
      <w:rPr>
        <w:rFonts w:hint="default"/>
        <w:lang w:val="en-US" w:eastAsia="en-US" w:bidi="ar-SA"/>
      </w:rPr>
    </w:lvl>
    <w:lvl w:ilvl="8" w:tplc="B7DC02B2">
      <w:numFmt w:val="bullet"/>
      <w:lvlText w:val="•"/>
      <w:lvlJc w:val="left"/>
      <w:pPr>
        <w:ind w:left="2294" w:hanging="360"/>
      </w:pPr>
      <w:rPr>
        <w:rFonts w:hint="default"/>
        <w:lang w:val="en-US" w:eastAsia="en-US" w:bidi="ar-SA"/>
      </w:rPr>
    </w:lvl>
  </w:abstractNum>
  <w:abstractNum w:abstractNumId="5" w15:restartNumberingAfterBreak="0">
    <w:nsid w:val="47E2661E"/>
    <w:multiLevelType w:val="hybridMultilevel"/>
    <w:tmpl w:val="CF0EE002"/>
    <w:lvl w:ilvl="0" w:tplc="6F06A762">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C9740D8A">
      <w:numFmt w:val="bullet"/>
      <w:lvlText w:val="•"/>
      <w:lvlJc w:val="left"/>
      <w:pPr>
        <w:ind w:left="654" w:hanging="360"/>
      </w:pPr>
      <w:rPr>
        <w:rFonts w:hint="default"/>
        <w:lang w:val="en-US" w:eastAsia="en-US" w:bidi="ar-SA"/>
      </w:rPr>
    </w:lvl>
    <w:lvl w:ilvl="2" w:tplc="C9DA51E2">
      <w:numFmt w:val="bullet"/>
      <w:lvlText w:val="•"/>
      <w:lvlJc w:val="left"/>
      <w:pPr>
        <w:ind w:left="888" w:hanging="360"/>
      </w:pPr>
      <w:rPr>
        <w:rFonts w:hint="default"/>
        <w:lang w:val="en-US" w:eastAsia="en-US" w:bidi="ar-SA"/>
      </w:rPr>
    </w:lvl>
    <w:lvl w:ilvl="3" w:tplc="C6E26AD4">
      <w:numFmt w:val="bullet"/>
      <w:lvlText w:val="•"/>
      <w:lvlJc w:val="left"/>
      <w:pPr>
        <w:ind w:left="1122" w:hanging="360"/>
      </w:pPr>
      <w:rPr>
        <w:rFonts w:hint="default"/>
        <w:lang w:val="en-US" w:eastAsia="en-US" w:bidi="ar-SA"/>
      </w:rPr>
    </w:lvl>
    <w:lvl w:ilvl="4" w:tplc="B544A046">
      <w:numFmt w:val="bullet"/>
      <w:lvlText w:val="•"/>
      <w:lvlJc w:val="left"/>
      <w:pPr>
        <w:ind w:left="1357" w:hanging="360"/>
      </w:pPr>
      <w:rPr>
        <w:rFonts w:hint="default"/>
        <w:lang w:val="en-US" w:eastAsia="en-US" w:bidi="ar-SA"/>
      </w:rPr>
    </w:lvl>
    <w:lvl w:ilvl="5" w:tplc="4A668E80">
      <w:numFmt w:val="bullet"/>
      <w:lvlText w:val="•"/>
      <w:lvlJc w:val="left"/>
      <w:pPr>
        <w:ind w:left="1591" w:hanging="360"/>
      </w:pPr>
      <w:rPr>
        <w:rFonts w:hint="default"/>
        <w:lang w:val="en-US" w:eastAsia="en-US" w:bidi="ar-SA"/>
      </w:rPr>
    </w:lvl>
    <w:lvl w:ilvl="6" w:tplc="303AA252">
      <w:numFmt w:val="bullet"/>
      <w:lvlText w:val="•"/>
      <w:lvlJc w:val="left"/>
      <w:pPr>
        <w:ind w:left="1825" w:hanging="360"/>
      </w:pPr>
      <w:rPr>
        <w:rFonts w:hint="default"/>
        <w:lang w:val="en-US" w:eastAsia="en-US" w:bidi="ar-SA"/>
      </w:rPr>
    </w:lvl>
    <w:lvl w:ilvl="7" w:tplc="D1FA11CA">
      <w:numFmt w:val="bullet"/>
      <w:lvlText w:val="•"/>
      <w:lvlJc w:val="left"/>
      <w:pPr>
        <w:ind w:left="2060" w:hanging="360"/>
      </w:pPr>
      <w:rPr>
        <w:rFonts w:hint="default"/>
        <w:lang w:val="en-US" w:eastAsia="en-US" w:bidi="ar-SA"/>
      </w:rPr>
    </w:lvl>
    <w:lvl w:ilvl="8" w:tplc="BCFEDBA8">
      <w:numFmt w:val="bullet"/>
      <w:lvlText w:val="•"/>
      <w:lvlJc w:val="left"/>
      <w:pPr>
        <w:ind w:left="2294" w:hanging="360"/>
      </w:pPr>
      <w:rPr>
        <w:rFonts w:hint="default"/>
        <w:lang w:val="en-US" w:eastAsia="en-US" w:bidi="ar-SA"/>
      </w:rPr>
    </w:lvl>
  </w:abstractNum>
  <w:abstractNum w:abstractNumId="6" w15:restartNumberingAfterBreak="0">
    <w:nsid w:val="598D428D"/>
    <w:multiLevelType w:val="hybridMultilevel"/>
    <w:tmpl w:val="CA86250E"/>
    <w:lvl w:ilvl="0" w:tplc="0F8E0DC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F02E9BF8">
      <w:numFmt w:val="bullet"/>
      <w:lvlText w:val="•"/>
      <w:lvlJc w:val="left"/>
      <w:pPr>
        <w:ind w:left="654" w:hanging="360"/>
      </w:pPr>
      <w:rPr>
        <w:rFonts w:hint="default"/>
        <w:lang w:val="en-US" w:eastAsia="en-US" w:bidi="ar-SA"/>
      </w:rPr>
    </w:lvl>
    <w:lvl w:ilvl="2" w:tplc="18A83616">
      <w:numFmt w:val="bullet"/>
      <w:lvlText w:val="•"/>
      <w:lvlJc w:val="left"/>
      <w:pPr>
        <w:ind w:left="888" w:hanging="360"/>
      </w:pPr>
      <w:rPr>
        <w:rFonts w:hint="default"/>
        <w:lang w:val="en-US" w:eastAsia="en-US" w:bidi="ar-SA"/>
      </w:rPr>
    </w:lvl>
    <w:lvl w:ilvl="3" w:tplc="70502FD6">
      <w:numFmt w:val="bullet"/>
      <w:lvlText w:val="•"/>
      <w:lvlJc w:val="left"/>
      <w:pPr>
        <w:ind w:left="1122" w:hanging="360"/>
      </w:pPr>
      <w:rPr>
        <w:rFonts w:hint="default"/>
        <w:lang w:val="en-US" w:eastAsia="en-US" w:bidi="ar-SA"/>
      </w:rPr>
    </w:lvl>
    <w:lvl w:ilvl="4" w:tplc="7716F198">
      <w:numFmt w:val="bullet"/>
      <w:lvlText w:val="•"/>
      <w:lvlJc w:val="left"/>
      <w:pPr>
        <w:ind w:left="1357" w:hanging="360"/>
      </w:pPr>
      <w:rPr>
        <w:rFonts w:hint="default"/>
        <w:lang w:val="en-US" w:eastAsia="en-US" w:bidi="ar-SA"/>
      </w:rPr>
    </w:lvl>
    <w:lvl w:ilvl="5" w:tplc="0D689FC4">
      <w:numFmt w:val="bullet"/>
      <w:lvlText w:val="•"/>
      <w:lvlJc w:val="left"/>
      <w:pPr>
        <w:ind w:left="1591" w:hanging="360"/>
      </w:pPr>
      <w:rPr>
        <w:rFonts w:hint="default"/>
        <w:lang w:val="en-US" w:eastAsia="en-US" w:bidi="ar-SA"/>
      </w:rPr>
    </w:lvl>
    <w:lvl w:ilvl="6" w:tplc="A78C1028">
      <w:numFmt w:val="bullet"/>
      <w:lvlText w:val="•"/>
      <w:lvlJc w:val="left"/>
      <w:pPr>
        <w:ind w:left="1825" w:hanging="360"/>
      </w:pPr>
      <w:rPr>
        <w:rFonts w:hint="default"/>
        <w:lang w:val="en-US" w:eastAsia="en-US" w:bidi="ar-SA"/>
      </w:rPr>
    </w:lvl>
    <w:lvl w:ilvl="7" w:tplc="1B20F5B6">
      <w:numFmt w:val="bullet"/>
      <w:lvlText w:val="•"/>
      <w:lvlJc w:val="left"/>
      <w:pPr>
        <w:ind w:left="2060" w:hanging="360"/>
      </w:pPr>
      <w:rPr>
        <w:rFonts w:hint="default"/>
        <w:lang w:val="en-US" w:eastAsia="en-US" w:bidi="ar-SA"/>
      </w:rPr>
    </w:lvl>
    <w:lvl w:ilvl="8" w:tplc="CB1A4D8A">
      <w:numFmt w:val="bullet"/>
      <w:lvlText w:val="•"/>
      <w:lvlJc w:val="left"/>
      <w:pPr>
        <w:ind w:left="2294" w:hanging="360"/>
      </w:pPr>
      <w:rPr>
        <w:rFonts w:hint="default"/>
        <w:lang w:val="en-US" w:eastAsia="en-US" w:bidi="ar-SA"/>
      </w:rPr>
    </w:lvl>
  </w:abstractNum>
  <w:abstractNum w:abstractNumId="7" w15:restartNumberingAfterBreak="0">
    <w:nsid w:val="788B3F43"/>
    <w:multiLevelType w:val="hybridMultilevel"/>
    <w:tmpl w:val="5738849E"/>
    <w:lvl w:ilvl="0" w:tplc="38021A86">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F33AB25C">
      <w:numFmt w:val="bullet"/>
      <w:lvlText w:val="•"/>
      <w:lvlJc w:val="left"/>
      <w:pPr>
        <w:ind w:left="654" w:hanging="360"/>
      </w:pPr>
      <w:rPr>
        <w:rFonts w:hint="default"/>
        <w:lang w:val="en-US" w:eastAsia="en-US" w:bidi="ar-SA"/>
      </w:rPr>
    </w:lvl>
    <w:lvl w:ilvl="2" w:tplc="2A3CC2C8">
      <w:numFmt w:val="bullet"/>
      <w:lvlText w:val="•"/>
      <w:lvlJc w:val="left"/>
      <w:pPr>
        <w:ind w:left="888" w:hanging="360"/>
      </w:pPr>
      <w:rPr>
        <w:rFonts w:hint="default"/>
        <w:lang w:val="en-US" w:eastAsia="en-US" w:bidi="ar-SA"/>
      </w:rPr>
    </w:lvl>
    <w:lvl w:ilvl="3" w:tplc="FDF0A082">
      <w:numFmt w:val="bullet"/>
      <w:lvlText w:val="•"/>
      <w:lvlJc w:val="left"/>
      <w:pPr>
        <w:ind w:left="1122" w:hanging="360"/>
      </w:pPr>
      <w:rPr>
        <w:rFonts w:hint="default"/>
        <w:lang w:val="en-US" w:eastAsia="en-US" w:bidi="ar-SA"/>
      </w:rPr>
    </w:lvl>
    <w:lvl w:ilvl="4" w:tplc="09124E3A">
      <w:numFmt w:val="bullet"/>
      <w:lvlText w:val="•"/>
      <w:lvlJc w:val="left"/>
      <w:pPr>
        <w:ind w:left="1357" w:hanging="360"/>
      </w:pPr>
      <w:rPr>
        <w:rFonts w:hint="default"/>
        <w:lang w:val="en-US" w:eastAsia="en-US" w:bidi="ar-SA"/>
      </w:rPr>
    </w:lvl>
    <w:lvl w:ilvl="5" w:tplc="5C1ACDC8">
      <w:numFmt w:val="bullet"/>
      <w:lvlText w:val="•"/>
      <w:lvlJc w:val="left"/>
      <w:pPr>
        <w:ind w:left="1591" w:hanging="360"/>
      </w:pPr>
      <w:rPr>
        <w:rFonts w:hint="default"/>
        <w:lang w:val="en-US" w:eastAsia="en-US" w:bidi="ar-SA"/>
      </w:rPr>
    </w:lvl>
    <w:lvl w:ilvl="6" w:tplc="F9A28766">
      <w:numFmt w:val="bullet"/>
      <w:lvlText w:val="•"/>
      <w:lvlJc w:val="left"/>
      <w:pPr>
        <w:ind w:left="1825" w:hanging="360"/>
      </w:pPr>
      <w:rPr>
        <w:rFonts w:hint="default"/>
        <w:lang w:val="en-US" w:eastAsia="en-US" w:bidi="ar-SA"/>
      </w:rPr>
    </w:lvl>
    <w:lvl w:ilvl="7" w:tplc="C910017E">
      <w:numFmt w:val="bullet"/>
      <w:lvlText w:val="•"/>
      <w:lvlJc w:val="left"/>
      <w:pPr>
        <w:ind w:left="2060" w:hanging="360"/>
      </w:pPr>
      <w:rPr>
        <w:rFonts w:hint="default"/>
        <w:lang w:val="en-US" w:eastAsia="en-US" w:bidi="ar-SA"/>
      </w:rPr>
    </w:lvl>
    <w:lvl w:ilvl="8" w:tplc="86362944">
      <w:numFmt w:val="bullet"/>
      <w:lvlText w:val="•"/>
      <w:lvlJc w:val="left"/>
      <w:pPr>
        <w:ind w:left="2294" w:hanging="360"/>
      </w:pPr>
      <w:rPr>
        <w:rFonts w:hint="default"/>
        <w:lang w:val="en-US" w:eastAsia="en-US" w:bidi="ar-SA"/>
      </w:rPr>
    </w:lvl>
  </w:abstractNum>
  <w:num w:numId="1" w16cid:durableId="1534809300">
    <w:abstractNumId w:val="0"/>
  </w:num>
  <w:num w:numId="2" w16cid:durableId="1169565195">
    <w:abstractNumId w:val="1"/>
  </w:num>
  <w:num w:numId="3" w16cid:durableId="1129009609">
    <w:abstractNumId w:val="5"/>
  </w:num>
  <w:num w:numId="4" w16cid:durableId="1026447484">
    <w:abstractNumId w:val="6"/>
  </w:num>
  <w:num w:numId="5" w16cid:durableId="461459541">
    <w:abstractNumId w:val="2"/>
  </w:num>
  <w:num w:numId="6" w16cid:durableId="747926196">
    <w:abstractNumId w:val="4"/>
  </w:num>
  <w:num w:numId="7" w16cid:durableId="232474982">
    <w:abstractNumId w:val="3"/>
  </w:num>
  <w:num w:numId="8" w16cid:durableId="483934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4F"/>
    <w:rsid w:val="001B462A"/>
    <w:rsid w:val="001E7045"/>
    <w:rsid w:val="00272655"/>
    <w:rsid w:val="0027347D"/>
    <w:rsid w:val="002B41C9"/>
    <w:rsid w:val="00377D07"/>
    <w:rsid w:val="00495CDA"/>
    <w:rsid w:val="00521A5A"/>
    <w:rsid w:val="005C12A1"/>
    <w:rsid w:val="00615875"/>
    <w:rsid w:val="00720CEE"/>
    <w:rsid w:val="00790775"/>
    <w:rsid w:val="00B83B31"/>
    <w:rsid w:val="00B87EC8"/>
    <w:rsid w:val="00C54BBB"/>
    <w:rsid w:val="00F53E4F"/>
    <w:rsid w:val="00FD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94532"/>
  <w15:docId w15:val="{8CD52095-2EA9-41BF-AB58-9F23D6E9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83"/>
      <w:ind w:left="3909" w:right="4329"/>
      <w:jc w:val="center"/>
    </w:pPr>
    <w:rPr>
      <w:b/>
      <w:bCs/>
      <w:sz w:val="28"/>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2655"/>
    <w:pPr>
      <w:tabs>
        <w:tab w:val="center" w:pos="4680"/>
        <w:tab w:val="right" w:pos="9360"/>
      </w:tabs>
    </w:pPr>
  </w:style>
  <w:style w:type="character" w:customStyle="1" w:styleId="HeaderChar">
    <w:name w:val="Header Char"/>
    <w:basedOn w:val="DefaultParagraphFont"/>
    <w:link w:val="Header"/>
    <w:uiPriority w:val="99"/>
    <w:rsid w:val="00272655"/>
    <w:rPr>
      <w:rFonts w:ascii="Times New Roman" w:eastAsia="Times New Roman" w:hAnsi="Times New Roman" w:cs="Times New Roman"/>
    </w:rPr>
  </w:style>
  <w:style w:type="paragraph" w:styleId="Footer">
    <w:name w:val="footer"/>
    <w:basedOn w:val="Normal"/>
    <w:link w:val="FooterChar"/>
    <w:uiPriority w:val="99"/>
    <w:unhideWhenUsed/>
    <w:rsid w:val="00272655"/>
    <w:pPr>
      <w:tabs>
        <w:tab w:val="center" w:pos="4680"/>
        <w:tab w:val="right" w:pos="9360"/>
      </w:tabs>
    </w:pPr>
  </w:style>
  <w:style w:type="character" w:customStyle="1" w:styleId="FooterChar">
    <w:name w:val="Footer Char"/>
    <w:basedOn w:val="DefaultParagraphFont"/>
    <w:link w:val="Footer"/>
    <w:uiPriority w:val="99"/>
    <w:rsid w:val="0027265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B462A"/>
    <w:rPr>
      <w:sz w:val="20"/>
      <w:szCs w:val="20"/>
    </w:rPr>
  </w:style>
  <w:style w:type="character" w:customStyle="1" w:styleId="FootnoteTextChar">
    <w:name w:val="Footnote Text Char"/>
    <w:basedOn w:val="DefaultParagraphFont"/>
    <w:link w:val="FootnoteText"/>
    <w:uiPriority w:val="99"/>
    <w:semiHidden/>
    <w:rsid w:val="001B46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4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7417-7C11-4266-AA36-55DCCDD2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Creech</dc:creator>
  <dc:description/>
  <cp:lastModifiedBy>Mary Jo Besspiata</cp:lastModifiedBy>
  <cp:revision>5</cp:revision>
  <dcterms:created xsi:type="dcterms:W3CDTF">2022-08-31T17:20:00Z</dcterms:created>
  <dcterms:modified xsi:type="dcterms:W3CDTF">2022-09-12T19:08:00Z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Acrobat PDFMaker 22 for Word</vt:lpwstr>
  </property>
  <property fmtid="{D5CDD505-2E9C-101B-9397-08002B2CF9AE}" pid="4" name="LastSaved">
    <vt:filetime>2022-08-31T00:00:00Z</vt:filetime>
  </property>
  <property fmtid="{D5CDD505-2E9C-101B-9397-08002B2CF9AE}" pid="5" name="Producer">
    <vt:lpwstr>Adobe PDF Library 22.2.223</vt:lpwstr>
  </property>
  <property fmtid="{D5CDD505-2E9C-101B-9397-08002B2CF9AE}" pid="6" name="SourceModified">
    <vt:lpwstr/>
  </property>
</Properties>
</file>